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941C8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</w:t>
      </w:r>
    </w:p>
    <w:p w:rsidR="006B5F47" w:rsidRPr="00E93807" w:rsidRDefault="006B5F47" w:rsidP="006B5F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FFFFFF" w:themeColor="background1"/>
          <w:sz w:val="28"/>
          <w:szCs w:val="28"/>
        </w:rPr>
      </w:pPr>
      <w:bookmarkStart w:id="0" w:name="_GoBack"/>
      <w:r w:rsidRPr="00E93807">
        <w:rPr>
          <w:rFonts w:ascii="Times New Roman" w:eastAsia="Calibri" w:hAnsi="Times New Roman" w:cs="Times New Roman"/>
          <w:bCs/>
          <w:i/>
          <w:color w:val="FFFFFF" w:themeColor="background1"/>
          <w:sz w:val="28"/>
          <w:szCs w:val="28"/>
        </w:rPr>
        <w:t>На бланк</w:t>
      </w:r>
    </w:p>
    <w:p w:rsidR="00B033BC" w:rsidRPr="00E93807" w:rsidRDefault="00C6375D" w:rsidP="00C63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</w:rPr>
      </w:pPr>
      <w:r w:rsidRPr="00E93807"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</w:rPr>
        <w:t xml:space="preserve">                                      Ш.В. Кара-</w:t>
      </w:r>
      <w:proofErr w:type="spellStart"/>
      <w:r w:rsidRPr="00E93807"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</w:rPr>
        <w:t>оол</w:t>
      </w:r>
      <w:proofErr w:type="spellEnd"/>
    </w:p>
    <w:bookmarkEnd w:id="0"/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941C8">
        <w:rPr>
          <w:rFonts w:ascii="Times New Roman" w:eastAsia="Calibri" w:hAnsi="Times New Roman" w:cs="Times New Roman"/>
          <w:bCs/>
          <w:sz w:val="28"/>
          <w:szCs w:val="28"/>
        </w:rPr>
        <w:t>ПРАВИТЕЛЬСТВО РЕСПУБЛИКИ ТЫВА</w:t>
      </w:r>
    </w:p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941C8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6B5F47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4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государственной программы </w:t>
      </w:r>
    </w:p>
    <w:p w:rsidR="006B5F47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41C8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Тыва «Развитие государственной гражданской службы</w:t>
      </w:r>
      <w:r w:rsidR="006B5F47" w:rsidRPr="00394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41C8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Тыва на 2018 – 202</w:t>
      </w:r>
      <w:r w:rsidR="008B3364" w:rsidRPr="003941C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94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</w:t>
      </w:r>
      <w:r w:rsidR="006B5F47" w:rsidRPr="003941C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1C8" w:rsidRDefault="006B5F47" w:rsidP="00C6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C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8B3364" w:rsidRPr="003941C8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9D3718" w:rsidRPr="003941C8">
        <w:rPr>
          <w:rFonts w:ascii="Times New Roman" w:eastAsia="Calibri" w:hAnsi="Times New Roman" w:cs="Times New Roman"/>
          <w:sz w:val="28"/>
          <w:szCs w:val="28"/>
        </w:rPr>
        <w:t>м</w:t>
      </w:r>
      <w:r w:rsidR="008B3364" w:rsidRPr="003941C8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D3718" w:rsidRPr="003941C8">
        <w:rPr>
          <w:rFonts w:ascii="Times New Roman" w:eastAsia="Calibri" w:hAnsi="Times New Roman" w:cs="Times New Roman"/>
          <w:sz w:val="28"/>
          <w:szCs w:val="28"/>
        </w:rPr>
        <w:t>ом</w:t>
      </w:r>
      <w:r w:rsidR="008B3364" w:rsidRPr="003941C8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9D3718" w:rsidRPr="003941C8">
        <w:rPr>
          <w:rFonts w:ascii="Times New Roman" w:eastAsia="Calibri" w:hAnsi="Times New Roman" w:cs="Times New Roman"/>
          <w:sz w:val="28"/>
          <w:szCs w:val="28"/>
        </w:rPr>
        <w:t xml:space="preserve"> 27 июля 2004 г. № 79-ФЗ «О государственной гражданской службе Российской Федерации», Указом Президента </w:t>
      </w:r>
      <w:r w:rsidR="008A0B60" w:rsidRPr="003941C8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9D3718" w:rsidRPr="003941C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50A9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9D3718" w:rsidRPr="003941C8">
        <w:rPr>
          <w:rFonts w:ascii="Times New Roman" w:eastAsia="Calibri" w:hAnsi="Times New Roman" w:cs="Times New Roman"/>
          <w:sz w:val="28"/>
          <w:szCs w:val="28"/>
        </w:rPr>
        <w:t>11</w:t>
      </w:r>
      <w:r w:rsidR="008A0B60" w:rsidRPr="003941C8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9D3718" w:rsidRPr="003941C8">
        <w:rPr>
          <w:rFonts w:ascii="Times New Roman" w:eastAsia="Calibri" w:hAnsi="Times New Roman" w:cs="Times New Roman"/>
          <w:sz w:val="28"/>
          <w:szCs w:val="28"/>
        </w:rPr>
        <w:t>2016</w:t>
      </w:r>
      <w:r w:rsidR="008A0B60" w:rsidRPr="003941C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9D3718" w:rsidRPr="003941C8">
        <w:rPr>
          <w:rFonts w:ascii="Times New Roman" w:eastAsia="Calibri" w:hAnsi="Times New Roman" w:cs="Times New Roman"/>
          <w:sz w:val="28"/>
          <w:szCs w:val="28"/>
        </w:rPr>
        <w:t>403</w:t>
      </w:r>
      <w:r w:rsidR="008A0B60" w:rsidRPr="003941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D3718" w:rsidRPr="003941C8">
        <w:rPr>
          <w:rFonts w:ascii="Times New Roman" w:eastAsia="Calibri" w:hAnsi="Times New Roman" w:cs="Times New Roman"/>
          <w:sz w:val="28"/>
          <w:szCs w:val="28"/>
        </w:rPr>
        <w:t>Об Основных направлениях развития государственной гражданской службы Российско</w:t>
      </w:r>
      <w:r w:rsidR="008A0B60" w:rsidRPr="003941C8">
        <w:rPr>
          <w:rFonts w:ascii="Times New Roman" w:eastAsia="Calibri" w:hAnsi="Times New Roman" w:cs="Times New Roman"/>
          <w:sz w:val="28"/>
          <w:szCs w:val="28"/>
        </w:rPr>
        <w:t xml:space="preserve">й Федерации на 2016 - 2018 годы» </w:t>
      </w:r>
      <w:r w:rsidR="005C61C7" w:rsidRPr="003941C8">
        <w:rPr>
          <w:rFonts w:ascii="Times New Roman" w:eastAsia="Calibri" w:hAnsi="Times New Roman" w:cs="Times New Roman"/>
          <w:sz w:val="28"/>
          <w:szCs w:val="28"/>
        </w:rPr>
        <w:t>и</w:t>
      </w:r>
      <w:r w:rsidR="008A0B60" w:rsidRPr="00394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1C7" w:rsidRPr="003941C8">
        <w:rPr>
          <w:rFonts w:ascii="Times New Roman" w:eastAsia="Calibri" w:hAnsi="Times New Roman" w:cs="Times New Roman"/>
          <w:sz w:val="28"/>
          <w:szCs w:val="28"/>
        </w:rPr>
        <w:t>Законом Республики Тыва от 21 апреля 2006 г. № 1739 ВХ-1 «О вопросах государственной гражданской службы Республики Тыва»</w:t>
      </w:r>
      <w:r w:rsidR="00C6375D" w:rsidRPr="003941C8">
        <w:rPr>
          <w:rFonts w:ascii="Times New Roman" w:eastAsia="Calibri" w:hAnsi="Times New Roman" w:cs="Times New Roman"/>
          <w:sz w:val="28"/>
          <w:szCs w:val="28"/>
        </w:rPr>
        <w:t xml:space="preserve">, в целях развития государственной гражданской службы Республике Тыва Правительство Республики Тыва </w:t>
      </w:r>
    </w:p>
    <w:p w:rsidR="009D3718" w:rsidRPr="003941C8" w:rsidRDefault="00C6375D" w:rsidP="0039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C8">
        <w:rPr>
          <w:rFonts w:ascii="Times New Roman" w:eastAsia="Calibri" w:hAnsi="Times New Roman" w:cs="Times New Roman"/>
          <w:sz w:val="28"/>
          <w:szCs w:val="28"/>
        </w:rPr>
        <w:t>П О С Т А Н О В Л Я Е Т:</w:t>
      </w:r>
    </w:p>
    <w:p w:rsidR="005C61C7" w:rsidRPr="00072786" w:rsidRDefault="005C61C7" w:rsidP="005C6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033BC" w:rsidRPr="003941C8" w:rsidRDefault="00B033BC" w:rsidP="00B03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C8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прилагаемую государственную программу Республики Тыва </w:t>
      </w:r>
      <w:r w:rsidR="00C6375D" w:rsidRPr="003941C8">
        <w:rPr>
          <w:rFonts w:ascii="Times New Roman" w:eastAsia="Calibri" w:hAnsi="Times New Roman" w:cs="Times New Roman"/>
          <w:sz w:val="28"/>
          <w:szCs w:val="28"/>
        </w:rPr>
        <w:t>«</w:t>
      </w:r>
      <w:r w:rsidRPr="003941C8">
        <w:rPr>
          <w:rFonts w:ascii="Times New Roman" w:eastAsia="Calibri" w:hAnsi="Times New Roman" w:cs="Times New Roman"/>
          <w:sz w:val="28"/>
          <w:szCs w:val="28"/>
        </w:rPr>
        <w:t>Развитие государственной гражданской службы</w:t>
      </w:r>
      <w:r w:rsidR="00C6375D" w:rsidRPr="00394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41C8">
        <w:rPr>
          <w:rFonts w:ascii="Times New Roman" w:eastAsia="Calibri" w:hAnsi="Times New Roman" w:cs="Times New Roman"/>
          <w:sz w:val="28"/>
          <w:szCs w:val="28"/>
        </w:rPr>
        <w:t>Республики Тыва на 201</w:t>
      </w:r>
      <w:r w:rsidR="00C6375D" w:rsidRPr="003941C8">
        <w:rPr>
          <w:rFonts w:ascii="Times New Roman" w:eastAsia="Calibri" w:hAnsi="Times New Roman" w:cs="Times New Roman"/>
          <w:sz w:val="28"/>
          <w:szCs w:val="28"/>
        </w:rPr>
        <w:t>8</w:t>
      </w:r>
      <w:r w:rsidRPr="003941C8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C6375D" w:rsidRPr="003941C8">
        <w:rPr>
          <w:rFonts w:ascii="Times New Roman" w:eastAsia="Calibri" w:hAnsi="Times New Roman" w:cs="Times New Roman"/>
          <w:sz w:val="28"/>
          <w:szCs w:val="28"/>
        </w:rPr>
        <w:t>22</w:t>
      </w:r>
      <w:r w:rsidRPr="003941C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C6375D" w:rsidRPr="003941C8">
        <w:rPr>
          <w:rFonts w:ascii="Times New Roman" w:eastAsia="Calibri" w:hAnsi="Times New Roman" w:cs="Times New Roman"/>
          <w:sz w:val="28"/>
          <w:szCs w:val="28"/>
        </w:rPr>
        <w:t>»</w:t>
      </w:r>
      <w:r w:rsidRPr="003941C8">
        <w:rPr>
          <w:rFonts w:ascii="Times New Roman" w:eastAsia="Calibri" w:hAnsi="Times New Roman" w:cs="Times New Roman"/>
          <w:sz w:val="28"/>
          <w:szCs w:val="28"/>
        </w:rPr>
        <w:t xml:space="preserve"> (далее - Программа).</w:t>
      </w:r>
    </w:p>
    <w:p w:rsidR="00AE17B9" w:rsidRPr="003941C8" w:rsidRDefault="00B033BC" w:rsidP="00B03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C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E17B9" w:rsidRPr="003941C8">
        <w:rPr>
          <w:rFonts w:ascii="Times New Roman" w:eastAsia="Calibri" w:hAnsi="Times New Roman" w:cs="Times New Roman"/>
          <w:sz w:val="28"/>
          <w:szCs w:val="28"/>
        </w:rPr>
        <w:t xml:space="preserve"> Министерству экономики Республики Тыва и Министерству финансов Республики Тыва при формировании проекта республиканского бюджета</w:t>
      </w:r>
      <w:r w:rsidR="00CE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DE3" w:rsidRPr="00CE2DE3">
        <w:rPr>
          <w:rFonts w:ascii="Times New Roman" w:eastAsia="Calibri" w:hAnsi="Times New Roman" w:cs="Times New Roman"/>
          <w:sz w:val="28"/>
          <w:szCs w:val="28"/>
        </w:rPr>
        <w:t>Республики Тыва</w:t>
      </w:r>
      <w:r w:rsidR="00AE17B9" w:rsidRPr="00CE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B9" w:rsidRPr="003941C8">
        <w:rPr>
          <w:rFonts w:ascii="Times New Roman" w:eastAsia="Calibri" w:hAnsi="Times New Roman" w:cs="Times New Roman"/>
          <w:sz w:val="28"/>
          <w:szCs w:val="28"/>
        </w:rPr>
        <w:t>на соответствующие годы и плановый период включать Программу в перечень государственных программ, подлежащих финансовому обеспечению за счет средств республиканского бюджета</w:t>
      </w:r>
      <w:r w:rsidR="00CE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DE3" w:rsidRPr="00CE2DE3">
        <w:rPr>
          <w:rFonts w:ascii="Times New Roman" w:eastAsia="Calibri" w:hAnsi="Times New Roman" w:cs="Times New Roman"/>
          <w:sz w:val="28"/>
          <w:szCs w:val="28"/>
        </w:rPr>
        <w:t>Республики Тыва</w:t>
      </w:r>
      <w:r w:rsidR="00AE17B9" w:rsidRPr="00CE2D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2D2" w:rsidRPr="003941C8" w:rsidRDefault="00B033BC" w:rsidP="00D9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C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E17B9" w:rsidRPr="003941C8">
        <w:rPr>
          <w:rFonts w:ascii="Times New Roman" w:eastAsia="Calibri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Республики Тыва</w:t>
      </w:r>
      <w:r w:rsidR="002902D2" w:rsidRPr="003941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02D2" w:rsidRPr="003941C8" w:rsidRDefault="00AE17B9" w:rsidP="00D9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C8">
        <w:rPr>
          <w:rFonts w:ascii="Times New Roman" w:eastAsia="Calibri" w:hAnsi="Times New Roman" w:cs="Times New Roman"/>
          <w:sz w:val="28"/>
          <w:szCs w:val="28"/>
        </w:rPr>
        <w:t xml:space="preserve">разработать и утвердить </w:t>
      </w:r>
      <w:r w:rsidR="00D95DA0" w:rsidRPr="003941C8">
        <w:rPr>
          <w:rFonts w:ascii="Times New Roman" w:eastAsia="Calibri" w:hAnsi="Times New Roman" w:cs="Times New Roman"/>
          <w:sz w:val="28"/>
          <w:szCs w:val="28"/>
        </w:rPr>
        <w:t>муниципальные программы развития муниципальной службы</w:t>
      </w:r>
      <w:r w:rsidR="002902D2" w:rsidRPr="003941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02D2" w:rsidRPr="003941C8" w:rsidRDefault="002902D2" w:rsidP="00290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C8">
        <w:rPr>
          <w:rFonts w:ascii="Times New Roman" w:eastAsia="Calibri" w:hAnsi="Times New Roman" w:cs="Times New Roman"/>
          <w:sz w:val="28"/>
          <w:szCs w:val="28"/>
        </w:rPr>
        <w:t xml:space="preserve">предусмотреть финансовое обеспечение по реализации муниципальных программ развития муниципальной службы </w:t>
      </w:r>
      <w:r w:rsidRPr="003941C8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бюджетов. </w:t>
      </w:r>
      <w:r w:rsidRPr="003941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6A07" w:rsidRPr="003941C8" w:rsidRDefault="00AE17B9" w:rsidP="007B6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C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B6A07" w:rsidRPr="003941C8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 </w:t>
      </w:r>
    </w:p>
    <w:p w:rsidR="007B6A07" w:rsidRPr="003941C8" w:rsidRDefault="00072786" w:rsidP="007B6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B6A07" w:rsidRPr="003941C8">
        <w:rPr>
          <w:rFonts w:ascii="Times New Roman" w:eastAsia="Calibri" w:hAnsi="Times New Roman" w:cs="Times New Roman"/>
          <w:sz w:val="28"/>
          <w:szCs w:val="28"/>
        </w:rPr>
        <w:t>.  Настоящее постановление вступает в силу с 1 января 2018 года.</w:t>
      </w:r>
    </w:p>
    <w:p w:rsidR="007B6A07" w:rsidRPr="003941C8" w:rsidRDefault="007B6A07" w:rsidP="007B6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786" w:rsidRDefault="00072786" w:rsidP="007B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1C8" w:rsidRDefault="007B6A07" w:rsidP="0007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C8">
        <w:rPr>
          <w:rFonts w:ascii="Times New Roman" w:eastAsia="Calibri" w:hAnsi="Times New Roman" w:cs="Times New Roman"/>
          <w:sz w:val="28"/>
          <w:szCs w:val="28"/>
        </w:rPr>
        <w:t>Глава Республики Тыва                                                                                        Ш. Кара-</w:t>
      </w:r>
      <w:proofErr w:type="spellStart"/>
      <w:r w:rsidRPr="003941C8">
        <w:rPr>
          <w:rFonts w:ascii="Times New Roman" w:eastAsia="Calibri" w:hAnsi="Times New Roman" w:cs="Times New Roman"/>
          <w:sz w:val="28"/>
          <w:szCs w:val="28"/>
        </w:rPr>
        <w:t>оол</w:t>
      </w:r>
      <w:proofErr w:type="spellEnd"/>
    </w:p>
    <w:p w:rsidR="007E20E1" w:rsidRPr="003941C8" w:rsidRDefault="00793E64" w:rsidP="00793E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3941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20E1" w:rsidRPr="003941C8">
        <w:rPr>
          <w:rFonts w:ascii="Times New Roman" w:hAnsi="Times New Roman" w:cs="Times New Roman"/>
          <w:sz w:val="28"/>
          <w:szCs w:val="28"/>
        </w:rPr>
        <w:t>Утверждена</w:t>
      </w:r>
    </w:p>
    <w:p w:rsidR="007E20E1" w:rsidRPr="003941C8" w:rsidRDefault="00793E64" w:rsidP="0079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941C8">
        <w:rPr>
          <w:rFonts w:ascii="Times New Roman" w:hAnsi="Times New Roman" w:cs="Times New Roman"/>
          <w:sz w:val="28"/>
          <w:szCs w:val="28"/>
        </w:rPr>
        <w:t xml:space="preserve">      </w:t>
      </w:r>
      <w:r w:rsidRPr="003941C8">
        <w:rPr>
          <w:rFonts w:ascii="Times New Roman" w:hAnsi="Times New Roman" w:cs="Times New Roman"/>
          <w:sz w:val="28"/>
          <w:szCs w:val="28"/>
        </w:rPr>
        <w:t xml:space="preserve">  </w:t>
      </w:r>
      <w:r w:rsidR="003941C8">
        <w:rPr>
          <w:rFonts w:ascii="Times New Roman" w:hAnsi="Times New Roman" w:cs="Times New Roman"/>
          <w:sz w:val="28"/>
          <w:szCs w:val="28"/>
        </w:rPr>
        <w:t xml:space="preserve">   </w:t>
      </w:r>
      <w:r w:rsidR="007E20E1" w:rsidRPr="003941C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E20E1" w:rsidRPr="003941C8" w:rsidRDefault="00793E64" w:rsidP="0079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941C8">
        <w:rPr>
          <w:rFonts w:ascii="Times New Roman" w:hAnsi="Times New Roman" w:cs="Times New Roman"/>
          <w:sz w:val="28"/>
          <w:szCs w:val="28"/>
        </w:rPr>
        <w:t xml:space="preserve">     </w:t>
      </w:r>
      <w:r w:rsidRPr="003941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41C8">
        <w:rPr>
          <w:rFonts w:ascii="Times New Roman" w:hAnsi="Times New Roman" w:cs="Times New Roman"/>
          <w:sz w:val="28"/>
          <w:szCs w:val="28"/>
        </w:rPr>
        <w:t xml:space="preserve">  </w:t>
      </w:r>
      <w:r w:rsidR="007E20E1" w:rsidRPr="003941C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E20E1" w:rsidRPr="003941C8" w:rsidRDefault="00793E64" w:rsidP="0079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941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41C8">
        <w:rPr>
          <w:rFonts w:ascii="Times New Roman" w:hAnsi="Times New Roman" w:cs="Times New Roman"/>
          <w:sz w:val="28"/>
          <w:szCs w:val="28"/>
        </w:rPr>
        <w:t xml:space="preserve">        о</w:t>
      </w:r>
      <w:r w:rsidR="007E20E1" w:rsidRPr="003941C8">
        <w:rPr>
          <w:rFonts w:ascii="Times New Roman" w:hAnsi="Times New Roman" w:cs="Times New Roman"/>
          <w:sz w:val="28"/>
          <w:szCs w:val="28"/>
        </w:rPr>
        <w:t xml:space="preserve">т </w:t>
      </w:r>
      <w:r w:rsidRPr="003941C8">
        <w:rPr>
          <w:rFonts w:ascii="Times New Roman" w:hAnsi="Times New Roman" w:cs="Times New Roman"/>
          <w:sz w:val="28"/>
          <w:szCs w:val="28"/>
        </w:rPr>
        <w:t>«__» _________</w:t>
      </w:r>
      <w:r w:rsidR="007E20E1" w:rsidRPr="003941C8">
        <w:rPr>
          <w:rFonts w:ascii="Times New Roman" w:hAnsi="Times New Roman" w:cs="Times New Roman"/>
          <w:sz w:val="28"/>
          <w:szCs w:val="28"/>
        </w:rPr>
        <w:t xml:space="preserve"> 20</w:t>
      </w:r>
      <w:r w:rsidRPr="003941C8">
        <w:rPr>
          <w:rFonts w:ascii="Times New Roman" w:hAnsi="Times New Roman" w:cs="Times New Roman"/>
          <w:sz w:val="28"/>
          <w:szCs w:val="28"/>
        </w:rPr>
        <w:t>__</w:t>
      </w:r>
      <w:r w:rsidR="007E20E1" w:rsidRPr="003941C8">
        <w:rPr>
          <w:rFonts w:ascii="Times New Roman" w:hAnsi="Times New Roman" w:cs="Times New Roman"/>
          <w:sz w:val="28"/>
          <w:szCs w:val="28"/>
        </w:rPr>
        <w:t xml:space="preserve"> г. </w:t>
      </w:r>
      <w:r w:rsidRPr="003941C8">
        <w:rPr>
          <w:rFonts w:ascii="Times New Roman" w:hAnsi="Times New Roman" w:cs="Times New Roman"/>
          <w:sz w:val="28"/>
          <w:szCs w:val="28"/>
        </w:rPr>
        <w:t>№ __</w:t>
      </w:r>
    </w:p>
    <w:p w:rsidR="007E20E1" w:rsidRPr="003941C8" w:rsidRDefault="007E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3E64" w:rsidRPr="00B033BC" w:rsidRDefault="00793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A07" w:rsidRDefault="007B6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</w:p>
    <w:p w:rsidR="00052AAC" w:rsidRPr="003941C8" w:rsidRDefault="00052AAC" w:rsidP="0005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4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Государственная программа </w:t>
      </w:r>
    </w:p>
    <w:p w:rsidR="00052AAC" w:rsidRPr="003941C8" w:rsidRDefault="00052AAC" w:rsidP="0005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4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Республики Тыва «Развитие государственной гражданской службы </w:t>
      </w:r>
    </w:p>
    <w:p w:rsidR="00052AAC" w:rsidRPr="003941C8" w:rsidRDefault="00052AAC" w:rsidP="0005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41C8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Тыва на 2018 – 2022 годы»</w:t>
      </w:r>
    </w:p>
    <w:p w:rsidR="00052AAC" w:rsidRPr="003941C8" w:rsidRDefault="00052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4C0" w:rsidRPr="003941C8" w:rsidRDefault="000C74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20E1" w:rsidRPr="003941C8" w:rsidRDefault="007E20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>ПАСПОРТ</w:t>
      </w:r>
    </w:p>
    <w:p w:rsidR="007E20E1" w:rsidRPr="003941C8" w:rsidRDefault="007E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052AAC" w:rsidRPr="003941C8" w:rsidRDefault="00052AAC" w:rsidP="0005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941C8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государственной гражданской службы </w:t>
      </w:r>
    </w:p>
    <w:p w:rsidR="00052AAC" w:rsidRPr="003941C8" w:rsidRDefault="00052AAC" w:rsidP="0005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941C8">
        <w:rPr>
          <w:rFonts w:ascii="Times New Roman" w:eastAsia="Calibri" w:hAnsi="Times New Roman" w:cs="Times New Roman"/>
          <w:bCs/>
          <w:sz w:val="28"/>
          <w:szCs w:val="28"/>
        </w:rPr>
        <w:t>Республики Тыва на 2018 – 2022 годы»</w:t>
      </w:r>
    </w:p>
    <w:p w:rsidR="007E20E1" w:rsidRPr="003941C8" w:rsidRDefault="007E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296"/>
        <w:gridCol w:w="7020"/>
      </w:tblGrid>
      <w:tr w:rsidR="00B033BC" w:rsidRPr="003941C8" w:rsidTr="003275A6">
        <w:tc>
          <w:tcPr>
            <w:tcW w:w="2460" w:type="dxa"/>
          </w:tcPr>
          <w:p w:rsidR="007E20E1" w:rsidRPr="003941C8" w:rsidRDefault="007E20E1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96" w:type="dxa"/>
          </w:tcPr>
          <w:p w:rsidR="007E20E1" w:rsidRPr="003941C8" w:rsidRDefault="007E20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7E20E1" w:rsidRPr="003941C8" w:rsidRDefault="007E20E1" w:rsidP="00A02F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программа Республики Тыва </w:t>
            </w:r>
            <w:r w:rsidR="00EC6984" w:rsidRPr="003941C8">
              <w:rPr>
                <w:rFonts w:ascii="Times New Roman" w:hAnsi="Times New Roman" w:cs="Times New Roman"/>
                <w:sz w:val="26"/>
                <w:szCs w:val="26"/>
              </w:rPr>
              <w:t>«Развитие государственной гражданской службы Республики Тыва на 2018</w:t>
            </w:r>
            <w:r w:rsidR="00A02FB2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C6984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2022 годы» 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(далее - Программа)</w:t>
            </w:r>
          </w:p>
        </w:tc>
      </w:tr>
      <w:tr w:rsidR="00B033BC" w:rsidRPr="003941C8" w:rsidTr="003275A6">
        <w:tc>
          <w:tcPr>
            <w:tcW w:w="2460" w:type="dxa"/>
          </w:tcPr>
          <w:p w:rsidR="007E20E1" w:rsidRPr="003941C8" w:rsidRDefault="00A70383" w:rsidP="00852F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Государственный заказчик-координатор Программы</w:t>
            </w:r>
          </w:p>
        </w:tc>
        <w:tc>
          <w:tcPr>
            <w:tcW w:w="296" w:type="dxa"/>
          </w:tcPr>
          <w:p w:rsidR="007E20E1" w:rsidRPr="003941C8" w:rsidRDefault="007E20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7E20E1" w:rsidRPr="003941C8" w:rsidRDefault="007E20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Республики Тыва и Аппарат Правительства Республики Тыва</w:t>
            </w:r>
          </w:p>
          <w:p w:rsidR="00852FF1" w:rsidRPr="003941C8" w:rsidRDefault="00852F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383" w:rsidRPr="003941C8" w:rsidTr="003275A6">
        <w:tc>
          <w:tcPr>
            <w:tcW w:w="2460" w:type="dxa"/>
          </w:tcPr>
          <w:p w:rsidR="00A70383" w:rsidRPr="003941C8" w:rsidRDefault="00A70383" w:rsidP="00852F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Государственный заказчик Программы</w:t>
            </w:r>
          </w:p>
        </w:tc>
        <w:tc>
          <w:tcPr>
            <w:tcW w:w="296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A70383" w:rsidRPr="003941C8" w:rsidTr="003275A6">
        <w:tc>
          <w:tcPr>
            <w:tcW w:w="2460" w:type="dxa"/>
          </w:tcPr>
          <w:p w:rsidR="00A70383" w:rsidRPr="003941C8" w:rsidRDefault="00A70383" w:rsidP="007E09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7E09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</w:t>
            </w:r>
            <w:r w:rsidR="007E09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96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7E098D" w:rsidRPr="003941C8" w:rsidRDefault="00A70383" w:rsidP="007E09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Республики Тыва и Аппарат Правительства Республики Тыва</w:t>
            </w:r>
            <w:r w:rsidR="007E09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E098D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 Республики Тыва </w:t>
            </w:r>
          </w:p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383" w:rsidRPr="003941C8" w:rsidTr="003275A6">
        <w:tc>
          <w:tcPr>
            <w:tcW w:w="2460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296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852FF1" w:rsidRPr="003941C8" w:rsidRDefault="00852FF1" w:rsidP="00852F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 Республики Тыва, </w:t>
            </w:r>
          </w:p>
          <w:p w:rsidR="00A70383" w:rsidRPr="003941C8" w:rsidRDefault="00852FF1" w:rsidP="00131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организации, осуществляющие образовательную деятельность, определяемые в соответствии с</w:t>
            </w:r>
            <w:r w:rsidR="00131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законодательством Российской Федерации</w:t>
            </w:r>
          </w:p>
        </w:tc>
      </w:tr>
      <w:tr w:rsidR="00A70383" w:rsidRPr="003941C8" w:rsidTr="003275A6">
        <w:tc>
          <w:tcPr>
            <w:tcW w:w="2460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296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A70383" w:rsidRPr="003941C8" w:rsidRDefault="004A1F1C" w:rsidP="004A1F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70383" w:rsidRPr="003941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предусмотрены</w:t>
            </w:r>
          </w:p>
        </w:tc>
      </w:tr>
      <w:tr w:rsidR="00A70383" w:rsidRPr="003941C8" w:rsidTr="003275A6">
        <w:tc>
          <w:tcPr>
            <w:tcW w:w="2460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296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4222F3" w:rsidRPr="003941C8" w:rsidRDefault="006C5EB2" w:rsidP="004222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22F3" w:rsidRPr="003941C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управления кадровым составом</w:t>
            </w:r>
            <w:r w:rsidR="00691635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2F3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гражданской службы </w:t>
            </w:r>
            <w:r w:rsidR="00691635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Тыва </w:t>
            </w:r>
            <w:r w:rsidR="005A25C2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(далее - гражданская служба) </w:t>
            </w:r>
            <w:r w:rsidR="004222F3" w:rsidRPr="003941C8">
              <w:rPr>
                <w:rFonts w:ascii="Times New Roman" w:hAnsi="Times New Roman" w:cs="Times New Roman"/>
                <w:sz w:val="26"/>
                <w:szCs w:val="26"/>
              </w:rPr>
              <w:t>и повышение качества его формирования;</w:t>
            </w:r>
          </w:p>
          <w:p w:rsidR="00A02FB2" w:rsidRPr="003941C8" w:rsidRDefault="006C5EB2" w:rsidP="004222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22F3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профессионального развития государственных гражданских служащих </w:t>
            </w:r>
            <w:r w:rsidR="00691635" w:rsidRPr="003941C8">
              <w:rPr>
                <w:rFonts w:ascii="Times New Roman" w:hAnsi="Times New Roman" w:cs="Times New Roman"/>
                <w:sz w:val="26"/>
                <w:szCs w:val="26"/>
              </w:rPr>
              <w:t>Республики Тыва</w:t>
            </w:r>
            <w:r w:rsidR="005A25C2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22F3" w:rsidRDefault="005A25C2" w:rsidP="004222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(далее - гражданские служащие)</w:t>
            </w:r>
            <w:r w:rsidR="00AA24DF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и лиц</w:t>
            </w:r>
            <w:r w:rsidR="004222F3" w:rsidRPr="003941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A24DF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включенных в резерв управленческих кадров Республики Тыва</w:t>
            </w:r>
            <w:r w:rsidR="004B0366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22F3" w:rsidRPr="003941C8">
              <w:rPr>
                <w:rFonts w:ascii="Times New Roman" w:hAnsi="Times New Roman" w:cs="Times New Roman"/>
                <w:sz w:val="26"/>
                <w:szCs w:val="26"/>
              </w:rPr>
              <w:t>повышение их профессионализма и компетентности;</w:t>
            </w:r>
          </w:p>
          <w:p w:rsidR="00A70383" w:rsidRDefault="006C5EB2" w:rsidP="005A25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22F3" w:rsidRPr="003941C8">
              <w:rPr>
                <w:rFonts w:ascii="Times New Roman" w:hAnsi="Times New Roman" w:cs="Times New Roman"/>
                <w:sz w:val="26"/>
                <w:szCs w:val="26"/>
              </w:rPr>
              <w:t>повышение престижа гражданской службы;</w:t>
            </w:r>
          </w:p>
          <w:p w:rsidR="00845E05" w:rsidRPr="003941C8" w:rsidRDefault="00845E05" w:rsidP="00845E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5E05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антикоррупционных механизмов в системе гражданской службы</w:t>
            </w:r>
          </w:p>
        </w:tc>
      </w:tr>
      <w:tr w:rsidR="00A70383" w:rsidRPr="003941C8" w:rsidTr="003275A6">
        <w:tc>
          <w:tcPr>
            <w:tcW w:w="2460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296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AD192A" w:rsidRPr="003941C8" w:rsidRDefault="006C5EB2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71E3" w:rsidRPr="003941C8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нормативного правового и методического обеспечения гражданской службы</w:t>
            </w:r>
            <w:r w:rsidR="00AD192A" w:rsidRPr="003941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70383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192A" w:rsidRPr="003941C8" w:rsidRDefault="006C5EB2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71E3" w:rsidRPr="003941C8">
              <w:rPr>
                <w:rFonts w:ascii="Times New Roman" w:hAnsi="Times New Roman" w:cs="Times New Roman"/>
                <w:sz w:val="26"/>
                <w:szCs w:val="26"/>
              </w:rPr>
              <w:t>реализация Концепции кадровой политики Республики Тыва;</w:t>
            </w:r>
          </w:p>
          <w:p w:rsidR="009743B6" w:rsidRPr="003941C8" w:rsidRDefault="006C5EB2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743B6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</w:t>
            </w:r>
            <w:r w:rsidR="006971E3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по управлению </w:t>
            </w:r>
            <w:r w:rsidR="005A25C2" w:rsidRPr="003941C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743B6" w:rsidRPr="003941C8">
              <w:rPr>
                <w:rFonts w:ascii="Times New Roman" w:hAnsi="Times New Roman" w:cs="Times New Roman"/>
                <w:sz w:val="26"/>
                <w:szCs w:val="26"/>
              </w:rPr>
              <w:t>ражданской служб</w:t>
            </w:r>
            <w:r w:rsidR="005A25C2" w:rsidRPr="003941C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9743B6" w:rsidRPr="003941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43B6" w:rsidRPr="003941C8" w:rsidRDefault="006C5EB2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A49C0" w:rsidRPr="003941C8">
              <w:rPr>
                <w:rFonts w:ascii="Times New Roman" w:hAnsi="Times New Roman" w:cs="Times New Roman"/>
                <w:sz w:val="26"/>
                <w:szCs w:val="26"/>
              </w:rPr>
              <w:t>реализация единой кадровой политики</w:t>
            </w:r>
            <w:r w:rsidR="00C70ADD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2A49C0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</w:t>
            </w:r>
            <w:r w:rsidR="00C70ADD" w:rsidRPr="003941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A49C0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Тыва;</w:t>
            </w:r>
          </w:p>
          <w:p w:rsidR="005A25C2" w:rsidRPr="003941C8" w:rsidRDefault="00E44A57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71E83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гражданской службы </w:t>
            </w:r>
            <w:r w:rsidR="005A25C2" w:rsidRPr="003941C8">
              <w:rPr>
                <w:rFonts w:ascii="Times New Roman" w:hAnsi="Times New Roman" w:cs="Times New Roman"/>
                <w:sz w:val="26"/>
                <w:szCs w:val="26"/>
              </w:rPr>
              <w:t>и равного доступа граждан к ней;</w:t>
            </w:r>
          </w:p>
          <w:p w:rsidR="007A565B" w:rsidRDefault="006C5EB2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565B">
              <w:rPr>
                <w:rFonts w:ascii="Times New Roman" w:hAnsi="Times New Roman" w:cs="Times New Roman"/>
                <w:sz w:val="26"/>
                <w:szCs w:val="26"/>
              </w:rPr>
              <w:t>обеспечение с</w:t>
            </w:r>
            <w:r w:rsidR="007A565B" w:rsidRPr="0027078B">
              <w:rPr>
                <w:rFonts w:ascii="Times New Roman" w:hAnsi="Times New Roman" w:cs="Times New Roman"/>
                <w:sz w:val="26"/>
                <w:szCs w:val="26"/>
              </w:rPr>
              <w:t>облюдени</w:t>
            </w:r>
            <w:r w:rsidR="007A565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A565B" w:rsidRPr="0027078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гражданскими служащими законодательства в сфере </w:t>
            </w:r>
            <w:r w:rsidR="007A565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службы и </w:t>
            </w:r>
            <w:r w:rsidR="007A565B" w:rsidRPr="0027078B">
              <w:rPr>
                <w:rFonts w:ascii="Times New Roman" w:hAnsi="Times New Roman" w:cs="Times New Roman"/>
                <w:sz w:val="26"/>
                <w:szCs w:val="26"/>
              </w:rPr>
              <w:t>противодействия коррупции</w:t>
            </w:r>
            <w:r w:rsidR="007A565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25C2" w:rsidRPr="003941C8" w:rsidRDefault="007A565B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A25C2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взаимодействия гражданской службы с общественными объединениями и гражданами; </w:t>
            </w:r>
          </w:p>
          <w:p w:rsidR="006B63E5" w:rsidRPr="003941C8" w:rsidRDefault="006C5EB2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71E83" w:rsidRPr="003941C8">
              <w:rPr>
                <w:rFonts w:ascii="Times New Roman" w:hAnsi="Times New Roman" w:cs="Times New Roman"/>
                <w:sz w:val="26"/>
                <w:szCs w:val="26"/>
              </w:rPr>
              <w:t>повышение объективности и прозрачности процедур проведения конкурсов на замещение вакантных должностей гражданской службы и включение в кадровый резерв;</w:t>
            </w:r>
          </w:p>
          <w:p w:rsidR="00C70ADD" w:rsidRPr="003941C8" w:rsidRDefault="006C5EB2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0ADD" w:rsidRPr="003941C8">
              <w:rPr>
                <w:rFonts w:ascii="Times New Roman" w:hAnsi="Times New Roman" w:cs="Times New Roman"/>
                <w:sz w:val="26"/>
                <w:szCs w:val="26"/>
              </w:rPr>
              <w:t>обеспечение дополнительным профессиональным образованием гражданских служащих и лиц, включенных в резерв управленческих кадров Республики Тыва</w:t>
            </w:r>
            <w:r w:rsidR="001A32E2" w:rsidRPr="003941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078B" w:rsidRPr="003941C8" w:rsidRDefault="006C5EB2" w:rsidP="007A56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A32E2" w:rsidRPr="003941C8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кадрового резерва для оперативного решения кадровых вопросов и перспективных задач кадрового обеспечения гражданской службы</w:t>
            </w:r>
          </w:p>
        </w:tc>
      </w:tr>
      <w:tr w:rsidR="00A70383" w:rsidRPr="003941C8" w:rsidTr="003275A6">
        <w:tc>
          <w:tcPr>
            <w:tcW w:w="2460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296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0420C8" w:rsidRPr="003941C8" w:rsidRDefault="000420C8" w:rsidP="002F33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70383" w:rsidRPr="003941C8">
              <w:rPr>
                <w:rFonts w:ascii="Times New Roman" w:hAnsi="Times New Roman" w:cs="Times New Roman"/>
                <w:sz w:val="26"/>
                <w:szCs w:val="26"/>
              </w:rPr>
              <w:t>количество гражданских служащих, получивших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A70383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ополнительное </w:t>
            </w:r>
            <w:r w:rsidR="002F335D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</w:t>
            </w:r>
            <w:r w:rsidR="00A70383" w:rsidRPr="003941C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420C8" w:rsidRPr="003941C8" w:rsidRDefault="000420C8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F335D" w:rsidRPr="003941C8">
              <w:rPr>
                <w:rFonts w:ascii="Times New Roman" w:hAnsi="Times New Roman" w:cs="Times New Roman"/>
                <w:sz w:val="26"/>
                <w:szCs w:val="26"/>
              </w:rPr>
              <w:t>количество лиц, включенных в резерв управленческих кадров Республики Тыва, получивших дополнительное профессиональное образование;</w:t>
            </w:r>
          </w:p>
          <w:p w:rsidR="00FE720F" w:rsidRPr="003941C8" w:rsidRDefault="00FE720F" w:rsidP="00A7038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34F4B" w:rsidRPr="003941C8">
              <w:rPr>
                <w:rFonts w:ascii="Times New Roman" w:hAnsi="Times New Roman" w:cs="Times New Roman"/>
                <w:sz w:val="26"/>
                <w:szCs w:val="26"/>
              </w:rPr>
              <w:t>количество о</w:t>
            </w:r>
            <w:r w:rsidR="008C6559" w:rsidRPr="003941C8">
              <w:rPr>
                <w:rFonts w:ascii="Times New Roman" w:hAnsi="Times New Roman"/>
                <w:sz w:val="26"/>
                <w:szCs w:val="26"/>
              </w:rPr>
              <w:t>рганиз</w:t>
            </w:r>
            <w:r w:rsidR="00034F4B" w:rsidRPr="003941C8">
              <w:rPr>
                <w:rFonts w:ascii="Times New Roman" w:hAnsi="Times New Roman"/>
                <w:sz w:val="26"/>
                <w:szCs w:val="26"/>
              </w:rPr>
              <w:t xml:space="preserve">ованных и </w:t>
            </w:r>
            <w:r w:rsidR="008C6559" w:rsidRPr="003941C8">
              <w:rPr>
                <w:rFonts w:ascii="Times New Roman" w:hAnsi="Times New Roman"/>
                <w:sz w:val="26"/>
                <w:szCs w:val="26"/>
              </w:rPr>
              <w:t>проведен</w:t>
            </w:r>
            <w:r w:rsidR="00034F4B" w:rsidRPr="003941C8">
              <w:rPr>
                <w:rFonts w:ascii="Times New Roman" w:hAnsi="Times New Roman"/>
                <w:sz w:val="26"/>
                <w:szCs w:val="26"/>
              </w:rPr>
              <w:t>ных</w:t>
            </w:r>
            <w:r w:rsidR="008C6559" w:rsidRPr="003941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4F4B" w:rsidRPr="003941C8">
              <w:rPr>
                <w:rFonts w:ascii="Times New Roman" w:hAnsi="Times New Roman"/>
                <w:sz w:val="26"/>
                <w:szCs w:val="26"/>
              </w:rPr>
              <w:t>обучающих с</w:t>
            </w:r>
            <w:r w:rsidR="008C6559" w:rsidRPr="003941C8">
              <w:rPr>
                <w:rFonts w:ascii="Times New Roman" w:hAnsi="Times New Roman"/>
                <w:sz w:val="26"/>
                <w:szCs w:val="26"/>
              </w:rPr>
              <w:t>емина</w:t>
            </w:r>
            <w:r w:rsidR="00034F4B" w:rsidRPr="003941C8">
              <w:rPr>
                <w:rFonts w:ascii="Times New Roman" w:hAnsi="Times New Roman"/>
                <w:sz w:val="26"/>
                <w:szCs w:val="26"/>
              </w:rPr>
              <w:t>ров, совещаний</w:t>
            </w:r>
            <w:r w:rsidR="008C6559" w:rsidRPr="003941C8">
              <w:rPr>
                <w:rFonts w:ascii="Times New Roman" w:hAnsi="Times New Roman"/>
                <w:sz w:val="26"/>
                <w:szCs w:val="26"/>
              </w:rPr>
              <w:t xml:space="preserve"> и иных мероприятий по актуальным вопросам гражданской</w:t>
            </w:r>
            <w:r w:rsidR="00034F4B" w:rsidRPr="003941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559" w:rsidRPr="003941C8">
              <w:rPr>
                <w:rFonts w:ascii="Times New Roman" w:hAnsi="Times New Roman"/>
                <w:sz w:val="26"/>
                <w:szCs w:val="26"/>
              </w:rPr>
              <w:t>службы</w:t>
            </w:r>
            <w:r w:rsidR="00034F4B" w:rsidRPr="003941C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0383" w:rsidRPr="003941C8" w:rsidRDefault="00FE720F" w:rsidP="007427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 количество проведенных проверок</w:t>
            </w:r>
            <w:r w:rsidR="00034F4B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в органах исполнительной власти Республики Тыва по соблюдению законодательства о гражданской службе </w:t>
            </w:r>
            <w:r w:rsidR="0027078B">
              <w:rPr>
                <w:rFonts w:ascii="Times New Roman" w:hAnsi="Times New Roman" w:cs="Times New Roman"/>
                <w:sz w:val="26"/>
                <w:szCs w:val="26"/>
              </w:rPr>
              <w:t xml:space="preserve">и противодействию коррупции </w:t>
            </w:r>
            <w:r w:rsidR="00034F4B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0383" w:rsidRPr="003941C8" w:rsidTr="003275A6">
        <w:tc>
          <w:tcPr>
            <w:tcW w:w="2460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296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572FD0" w:rsidRPr="003941C8" w:rsidRDefault="00572FD0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реализуется в один этап - с </w:t>
            </w:r>
            <w:r w:rsidRPr="003941C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2018 - 2022 годы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2FD0" w:rsidRPr="003941C8" w:rsidRDefault="00572FD0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383" w:rsidRPr="003941C8" w:rsidTr="003275A6">
        <w:tc>
          <w:tcPr>
            <w:tcW w:w="2460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296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на 201</w:t>
            </w:r>
            <w:r w:rsidR="00D21A29" w:rsidRPr="003941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D21A29" w:rsidRPr="003941C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D330D5" w:rsidRPr="003941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 за счет средств республиканского бюджета Республики Тыва, в том числе по годам:</w:t>
            </w:r>
          </w:p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330D5" w:rsidRPr="003941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год - 1 млн. </w:t>
            </w:r>
            <w:r w:rsidR="008332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30D5" w:rsidRPr="003941C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330D5" w:rsidRPr="003941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год - 1 млн. </w:t>
            </w:r>
            <w:r w:rsidR="008332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30D5" w:rsidRPr="003941C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330D5" w:rsidRPr="003941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год - 1 млн. </w:t>
            </w:r>
            <w:r w:rsidR="008332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30D5" w:rsidRPr="003941C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330D5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330D5" w:rsidRPr="003941C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год - 1 млн. </w:t>
            </w:r>
            <w:r w:rsidR="008332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30D5" w:rsidRPr="003941C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B014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год - 1 млн. </w:t>
            </w:r>
            <w:r w:rsidR="008332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01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70383" w:rsidRPr="003941C8" w:rsidRDefault="00D21A29" w:rsidP="005705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Тыва</w:t>
            </w:r>
          </w:p>
        </w:tc>
      </w:tr>
      <w:tr w:rsidR="00A70383" w:rsidRPr="003941C8" w:rsidTr="003275A6">
        <w:tc>
          <w:tcPr>
            <w:tcW w:w="2460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96" w:type="dxa"/>
          </w:tcPr>
          <w:p w:rsidR="00A70383" w:rsidRPr="003941C8" w:rsidRDefault="00A70383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932A4E" w:rsidRPr="003941C8" w:rsidRDefault="00E44A57" w:rsidP="00A70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32A4E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законодательства Республики Тыва в сфере гражданской службы;</w:t>
            </w:r>
          </w:p>
          <w:p w:rsidR="000C56FD" w:rsidRPr="003941C8" w:rsidRDefault="00E44A57" w:rsidP="000C5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6FD" w:rsidRPr="003941C8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по управлению гражданской службой;</w:t>
            </w:r>
          </w:p>
          <w:p w:rsidR="000C56FD" w:rsidRPr="003941C8" w:rsidRDefault="000C56FD" w:rsidP="000C5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 ведение единой кадровой политики в Республике Тыва;</w:t>
            </w:r>
          </w:p>
          <w:p w:rsidR="000C56FD" w:rsidRPr="003941C8" w:rsidRDefault="000C56FD" w:rsidP="000C5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 обеспечение открытости гражданской службы и равного доступа граждан к ней;</w:t>
            </w:r>
          </w:p>
          <w:p w:rsidR="007A565B" w:rsidRPr="007E098D" w:rsidRDefault="000C56FD" w:rsidP="007A56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56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A565B" w:rsidRPr="007E098D">
              <w:rPr>
                <w:rFonts w:ascii="Times New Roman" w:hAnsi="Times New Roman" w:cs="Times New Roman"/>
                <w:sz w:val="26"/>
                <w:szCs w:val="26"/>
              </w:rPr>
              <w:t xml:space="preserve">облюдение гражданскими служащими законодательства  </w:t>
            </w:r>
          </w:p>
          <w:p w:rsidR="007A565B" w:rsidRDefault="007A565B" w:rsidP="007A56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98D">
              <w:rPr>
                <w:rFonts w:ascii="Times New Roman" w:hAnsi="Times New Roman" w:cs="Times New Roman"/>
                <w:sz w:val="26"/>
                <w:szCs w:val="26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службы и </w:t>
            </w:r>
            <w:r w:rsidRPr="007E098D">
              <w:rPr>
                <w:rFonts w:ascii="Times New Roman" w:hAnsi="Times New Roman" w:cs="Times New Roman"/>
                <w:sz w:val="26"/>
                <w:szCs w:val="26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E098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98D">
              <w:rPr>
                <w:rFonts w:ascii="Times New Roman" w:hAnsi="Times New Roman" w:cs="Times New Roman"/>
                <w:sz w:val="26"/>
                <w:szCs w:val="26"/>
              </w:rPr>
              <w:t>антикоррупционных механизмов в системе гражданской службы</w:t>
            </w:r>
          </w:p>
          <w:p w:rsidR="000C56FD" w:rsidRPr="003941C8" w:rsidRDefault="007A565B" w:rsidP="000C5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6FD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взаимодействия гражданской службы с общественными объединениями и гражданами; </w:t>
            </w:r>
          </w:p>
          <w:p w:rsidR="006A23AE" w:rsidRDefault="000C56FD" w:rsidP="000C5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A23AE" w:rsidRPr="003941C8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процедур отбора квалифицированных кадров для гражданской службы;</w:t>
            </w:r>
          </w:p>
          <w:p w:rsidR="00845E05" w:rsidRPr="003941C8" w:rsidRDefault="00845E05" w:rsidP="000C5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5E05">
              <w:rPr>
                <w:rFonts w:ascii="Times New Roman" w:hAnsi="Times New Roman" w:cs="Times New Roman"/>
                <w:sz w:val="26"/>
                <w:szCs w:val="26"/>
              </w:rPr>
              <w:t>формирование высококвалифицированного кадрового состава гражданской службы;</w:t>
            </w:r>
          </w:p>
          <w:p w:rsidR="00AE07C3" w:rsidRPr="003941C8" w:rsidRDefault="00E215A1" w:rsidP="000C5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A23AE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положительной динамики количества гражданских служащих и лиц, 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состоящих</w:t>
            </w:r>
            <w:r w:rsidR="006A23AE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в резерв</w:t>
            </w: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A23AE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управленческих кадров Республики Тыва, ежегодно </w:t>
            </w:r>
            <w:r w:rsidR="00AE07C3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получающих </w:t>
            </w:r>
            <w:r w:rsidR="000C56FD" w:rsidRPr="003941C8">
              <w:rPr>
                <w:rFonts w:ascii="Times New Roman" w:hAnsi="Times New Roman" w:cs="Times New Roman"/>
                <w:sz w:val="26"/>
                <w:szCs w:val="26"/>
              </w:rPr>
              <w:t>дополнительн</w:t>
            </w:r>
            <w:r w:rsidR="00AE07C3" w:rsidRPr="003941C8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="000C56FD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</w:t>
            </w:r>
            <w:r w:rsidR="00AE07C3" w:rsidRPr="003941C8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="000C56FD" w:rsidRPr="003941C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</w:t>
            </w:r>
            <w:r w:rsidR="00AE07C3" w:rsidRPr="003941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07C3" w:rsidRPr="003941C8" w:rsidRDefault="00AE07C3" w:rsidP="000C5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 эффективное использование кадрового резерва как основного источника обновления и пополнения кадрового состава гражданской службы;</w:t>
            </w:r>
          </w:p>
          <w:p w:rsidR="007A565B" w:rsidRPr="003941C8" w:rsidRDefault="00E215A1" w:rsidP="007A56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41C8">
              <w:rPr>
                <w:rFonts w:ascii="Times New Roman" w:hAnsi="Times New Roman" w:cs="Times New Roman"/>
                <w:sz w:val="26"/>
                <w:szCs w:val="26"/>
              </w:rPr>
              <w:t>- повышение результативности профессиональной деятельности гражданских служащих</w:t>
            </w:r>
            <w:r w:rsidR="007E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098D" w:rsidRPr="003941C8" w:rsidRDefault="007E098D" w:rsidP="007E09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20E1" w:rsidRPr="003941C8" w:rsidRDefault="007E20E1">
      <w:pPr>
        <w:rPr>
          <w:rFonts w:ascii="Times New Roman" w:hAnsi="Times New Roman" w:cs="Times New Roman"/>
          <w:sz w:val="28"/>
          <w:szCs w:val="28"/>
        </w:rPr>
        <w:sectPr w:rsidR="007E20E1" w:rsidRPr="003941C8" w:rsidSect="000C74C0">
          <w:headerReference w:type="default" r:id="rId7"/>
          <w:pgSz w:w="11905" w:h="16838"/>
          <w:pgMar w:top="709" w:right="565" w:bottom="1134" w:left="850" w:header="426" w:footer="0" w:gutter="0"/>
          <w:cols w:space="720"/>
          <w:titlePg/>
          <w:docGrid w:linePitch="299"/>
        </w:sectPr>
      </w:pPr>
    </w:p>
    <w:p w:rsidR="008A3EEA" w:rsidRPr="003941C8" w:rsidRDefault="008A3E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>I. Обоснование проблемы, анализ ее исходного состояния</w:t>
      </w:r>
    </w:p>
    <w:p w:rsidR="008A3EEA" w:rsidRPr="003941C8" w:rsidRDefault="008A3E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2787" w:rsidRPr="003941C8" w:rsidRDefault="005B2787" w:rsidP="005B27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>В соответствии с частью 1 статьи 66 Федерального закона от 27 июля 2004 г. № 79-ФЗ «О государственной гражданской службе Российской Федерации»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Федерации.</w:t>
      </w:r>
    </w:p>
    <w:p w:rsidR="008D7BDF" w:rsidRPr="003941C8" w:rsidRDefault="008D7BDF" w:rsidP="00C50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Тыва «Развитие государственной гражданской службы Республики Тыва на 2018 – 2022 годы» (далее – Программа) разработана в целях реализации Федерального закона от 27 июля 2004 г. № 79-ФЗ «О государственной гражданской службе Российской Федерации», Указа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годы», Закона Республики Тыва от 21 апреля 2006 г.              № 1739 ВХ-1 «О вопросах государственной гражданской службы Республики Тыва» и </w:t>
      </w:r>
      <w:r w:rsidR="005B2787" w:rsidRPr="003941C8">
        <w:rPr>
          <w:rFonts w:ascii="Times New Roman" w:hAnsi="Times New Roman" w:cs="Times New Roman"/>
          <w:sz w:val="28"/>
          <w:szCs w:val="28"/>
        </w:rPr>
        <w:t xml:space="preserve">направлена на дальнейшее развитие </w:t>
      </w:r>
      <w:r w:rsidRPr="003941C8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Республике Тыва (далее – гражданская служба). </w:t>
      </w:r>
    </w:p>
    <w:p w:rsidR="00D16657" w:rsidRPr="003941C8" w:rsidRDefault="005B2787" w:rsidP="00D166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>Программа является системным продолжением государственных</w:t>
      </w:r>
      <w:r w:rsidR="00511F8E" w:rsidRPr="003941C8">
        <w:rPr>
          <w:rFonts w:ascii="Times New Roman" w:hAnsi="Times New Roman" w:cs="Times New Roman"/>
          <w:sz w:val="28"/>
          <w:szCs w:val="28"/>
        </w:rPr>
        <w:t xml:space="preserve"> и целевых</w:t>
      </w:r>
      <w:r w:rsidRPr="003941C8">
        <w:rPr>
          <w:rFonts w:ascii="Times New Roman" w:hAnsi="Times New Roman" w:cs="Times New Roman"/>
          <w:sz w:val="28"/>
          <w:szCs w:val="28"/>
        </w:rPr>
        <w:t xml:space="preserve"> программ Республики Тыва </w:t>
      </w:r>
      <w:r w:rsidR="00FC699D" w:rsidRPr="003941C8">
        <w:rPr>
          <w:rFonts w:ascii="Times New Roman" w:hAnsi="Times New Roman" w:cs="Times New Roman"/>
          <w:sz w:val="28"/>
          <w:szCs w:val="28"/>
        </w:rPr>
        <w:t xml:space="preserve">по развитию гражданской службы, действовавших в период с </w:t>
      </w:r>
      <w:r w:rsidR="00511F8E" w:rsidRPr="003941C8">
        <w:rPr>
          <w:rFonts w:ascii="Times New Roman" w:hAnsi="Times New Roman" w:cs="Times New Roman"/>
          <w:sz w:val="28"/>
          <w:szCs w:val="28"/>
        </w:rPr>
        <w:t xml:space="preserve">2011 по 2017 годы. </w:t>
      </w:r>
      <w:r w:rsidR="00FE5950" w:rsidRPr="003941C8">
        <w:rPr>
          <w:rFonts w:ascii="Times New Roman" w:hAnsi="Times New Roman" w:cs="Times New Roman"/>
          <w:sz w:val="28"/>
          <w:szCs w:val="28"/>
        </w:rPr>
        <w:t xml:space="preserve">В вышеуказанный период разработано большое количество нормативных правовых актов Республики Тыва, которыми в настоящее время урегулированы основные вопросы </w:t>
      </w:r>
      <w:r w:rsidR="00D30F8A" w:rsidRPr="003941C8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FE5950" w:rsidRPr="003941C8">
        <w:rPr>
          <w:rFonts w:ascii="Times New Roman" w:hAnsi="Times New Roman" w:cs="Times New Roman"/>
          <w:sz w:val="28"/>
          <w:szCs w:val="28"/>
        </w:rPr>
        <w:t>,</w:t>
      </w:r>
      <w:r w:rsidR="00D30F8A" w:rsidRPr="003941C8">
        <w:rPr>
          <w:rFonts w:ascii="Times New Roman" w:hAnsi="Times New Roman" w:cs="Times New Roman"/>
          <w:sz w:val="28"/>
          <w:szCs w:val="28"/>
        </w:rPr>
        <w:t xml:space="preserve"> в том числе разработана и утверждена Указом Главы Республики Тыва от 15 января 2016 г. № 9 Концепция кадровой политики Республики Тыва, </w:t>
      </w:r>
      <w:r w:rsidR="00FE5950" w:rsidRPr="003941C8">
        <w:rPr>
          <w:rFonts w:ascii="Times New Roman" w:hAnsi="Times New Roman" w:cs="Times New Roman"/>
          <w:sz w:val="28"/>
          <w:szCs w:val="28"/>
        </w:rPr>
        <w:t>сформирован</w:t>
      </w:r>
      <w:r w:rsidR="00D30F8A" w:rsidRPr="003941C8">
        <w:rPr>
          <w:rFonts w:ascii="Times New Roman" w:hAnsi="Times New Roman" w:cs="Times New Roman"/>
          <w:sz w:val="28"/>
          <w:szCs w:val="28"/>
        </w:rPr>
        <w:t xml:space="preserve"> систематически обновляемый </w:t>
      </w:r>
      <w:r w:rsidR="00FE5950" w:rsidRPr="003941C8">
        <w:rPr>
          <w:rFonts w:ascii="Times New Roman" w:hAnsi="Times New Roman" w:cs="Times New Roman"/>
          <w:sz w:val="28"/>
          <w:szCs w:val="28"/>
        </w:rPr>
        <w:t>резерв управленческих кадров Республики Тыва</w:t>
      </w:r>
      <w:r w:rsidR="00D30F8A" w:rsidRPr="003941C8">
        <w:rPr>
          <w:rFonts w:ascii="Times New Roman" w:hAnsi="Times New Roman" w:cs="Times New Roman"/>
          <w:sz w:val="28"/>
          <w:szCs w:val="28"/>
        </w:rPr>
        <w:t xml:space="preserve">, обеспечено </w:t>
      </w:r>
      <w:r w:rsidR="00A24506">
        <w:rPr>
          <w:rFonts w:ascii="Times New Roman" w:hAnsi="Times New Roman" w:cs="Times New Roman"/>
          <w:sz w:val="28"/>
          <w:szCs w:val="28"/>
        </w:rPr>
        <w:t>д</w:t>
      </w:r>
      <w:r w:rsidR="00CF25C1" w:rsidRPr="00CF25C1">
        <w:rPr>
          <w:rFonts w:ascii="Times New Roman" w:hAnsi="Times New Roman" w:cs="Times New Roman"/>
          <w:sz w:val="28"/>
          <w:szCs w:val="28"/>
        </w:rPr>
        <w:t>ополнительн</w:t>
      </w:r>
      <w:r w:rsidR="00A24506">
        <w:rPr>
          <w:rFonts w:ascii="Times New Roman" w:hAnsi="Times New Roman" w:cs="Times New Roman"/>
          <w:sz w:val="28"/>
          <w:szCs w:val="28"/>
        </w:rPr>
        <w:t>ым</w:t>
      </w:r>
      <w:r w:rsidR="00CF25C1" w:rsidRPr="00CF25C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A24506">
        <w:rPr>
          <w:rFonts w:ascii="Times New Roman" w:hAnsi="Times New Roman" w:cs="Times New Roman"/>
          <w:sz w:val="28"/>
          <w:szCs w:val="28"/>
        </w:rPr>
        <w:t>ым</w:t>
      </w:r>
      <w:r w:rsidR="00CF25C1" w:rsidRPr="00CF25C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A24506">
        <w:rPr>
          <w:rFonts w:ascii="Times New Roman" w:hAnsi="Times New Roman" w:cs="Times New Roman"/>
          <w:sz w:val="28"/>
          <w:szCs w:val="28"/>
        </w:rPr>
        <w:t>м (</w:t>
      </w:r>
      <w:r w:rsidR="00A24506" w:rsidRPr="00A24506">
        <w:rPr>
          <w:rFonts w:ascii="Times New Roman" w:hAnsi="Times New Roman" w:cs="Times New Roman"/>
          <w:sz w:val="28"/>
          <w:szCs w:val="28"/>
        </w:rPr>
        <w:t>профессиональн</w:t>
      </w:r>
      <w:r w:rsidR="00A24506">
        <w:rPr>
          <w:rFonts w:ascii="Times New Roman" w:hAnsi="Times New Roman" w:cs="Times New Roman"/>
          <w:sz w:val="28"/>
          <w:szCs w:val="28"/>
        </w:rPr>
        <w:t>ая</w:t>
      </w:r>
      <w:r w:rsidR="00A24506" w:rsidRPr="00A24506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A24506">
        <w:rPr>
          <w:rFonts w:ascii="Times New Roman" w:hAnsi="Times New Roman" w:cs="Times New Roman"/>
          <w:sz w:val="28"/>
          <w:szCs w:val="28"/>
        </w:rPr>
        <w:t>а</w:t>
      </w:r>
      <w:r w:rsidR="00A24506" w:rsidRPr="00A24506">
        <w:rPr>
          <w:rFonts w:ascii="Times New Roman" w:hAnsi="Times New Roman" w:cs="Times New Roman"/>
          <w:sz w:val="28"/>
          <w:szCs w:val="28"/>
        </w:rPr>
        <w:t xml:space="preserve"> и повышение квалификации</w:t>
      </w:r>
      <w:r w:rsidR="00A24506">
        <w:rPr>
          <w:rFonts w:ascii="Times New Roman" w:hAnsi="Times New Roman" w:cs="Times New Roman"/>
          <w:sz w:val="28"/>
          <w:szCs w:val="28"/>
        </w:rPr>
        <w:t xml:space="preserve">) </w:t>
      </w:r>
      <w:r w:rsidR="005313A3">
        <w:rPr>
          <w:rFonts w:ascii="Times New Roman" w:hAnsi="Times New Roman" w:cs="Times New Roman"/>
          <w:sz w:val="28"/>
          <w:szCs w:val="28"/>
        </w:rPr>
        <w:t xml:space="preserve">858 гражданских служащих и лиц, </w:t>
      </w:r>
      <w:r w:rsidR="005313A3" w:rsidRPr="005313A3">
        <w:rPr>
          <w:rFonts w:ascii="Times New Roman" w:hAnsi="Times New Roman" w:cs="Times New Roman"/>
          <w:sz w:val="28"/>
          <w:szCs w:val="28"/>
        </w:rPr>
        <w:t>включенных в резерв управленческих кадров Республики Тыва</w:t>
      </w:r>
      <w:r w:rsidR="005313A3">
        <w:rPr>
          <w:rFonts w:ascii="Times New Roman" w:hAnsi="Times New Roman" w:cs="Times New Roman"/>
          <w:sz w:val="28"/>
          <w:szCs w:val="28"/>
        </w:rPr>
        <w:t xml:space="preserve">, </w:t>
      </w:r>
      <w:r w:rsidR="005E218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E218A" w:rsidRPr="005E218A">
        <w:rPr>
          <w:rFonts w:ascii="Times New Roman" w:hAnsi="Times New Roman" w:cs="Times New Roman"/>
          <w:sz w:val="28"/>
          <w:szCs w:val="28"/>
        </w:rPr>
        <w:t>создания</w:t>
      </w:r>
      <w:r w:rsidR="005E218A">
        <w:rPr>
          <w:rFonts w:ascii="Times New Roman" w:hAnsi="Times New Roman" w:cs="Times New Roman"/>
          <w:sz w:val="28"/>
          <w:szCs w:val="28"/>
        </w:rPr>
        <w:t xml:space="preserve"> </w:t>
      </w:r>
      <w:r w:rsidR="005E218A" w:rsidRPr="005E218A">
        <w:rPr>
          <w:rFonts w:ascii="Times New Roman" w:hAnsi="Times New Roman" w:cs="Times New Roman"/>
          <w:sz w:val="28"/>
          <w:szCs w:val="28"/>
        </w:rPr>
        <w:t>эффективн</w:t>
      </w:r>
      <w:r w:rsidR="005E218A">
        <w:rPr>
          <w:rFonts w:ascii="Times New Roman" w:hAnsi="Times New Roman" w:cs="Times New Roman"/>
          <w:sz w:val="28"/>
          <w:szCs w:val="28"/>
        </w:rPr>
        <w:t>ой</w:t>
      </w:r>
      <w:r w:rsidR="005E218A" w:rsidRPr="005E218A">
        <w:rPr>
          <w:rFonts w:ascii="Times New Roman" w:hAnsi="Times New Roman" w:cs="Times New Roman"/>
          <w:sz w:val="28"/>
          <w:szCs w:val="28"/>
        </w:rPr>
        <w:t xml:space="preserve"> системы по формированию кадрового потенциала</w:t>
      </w:r>
      <w:r w:rsidR="005E218A">
        <w:rPr>
          <w:rFonts w:ascii="Times New Roman" w:hAnsi="Times New Roman" w:cs="Times New Roman"/>
          <w:sz w:val="28"/>
          <w:szCs w:val="28"/>
        </w:rPr>
        <w:t xml:space="preserve"> </w:t>
      </w:r>
      <w:r w:rsidR="00EA17A0">
        <w:rPr>
          <w:rFonts w:ascii="Times New Roman" w:hAnsi="Times New Roman" w:cs="Times New Roman"/>
          <w:sz w:val="28"/>
          <w:szCs w:val="28"/>
        </w:rPr>
        <w:t xml:space="preserve">и снижения напряженности на рынке труда </w:t>
      </w:r>
      <w:r w:rsidR="00D30F8A" w:rsidRPr="003941C8">
        <w:rPr>
          <w:rFonts w:ascii="Times New Roman" w:hAnsi="Times New Roman" w:cs="Times New Roman"/>
          <w:sz w:val="28"/>
          <w:szCs w:val="28"/>
        </w:rPr>
        <w:t>по инициативе Главы Республики Тыва Ш.В. Кара-</w:t>
      </w:r>
      <w:proofErr w:type="spellStart"/>
      <w:r w:rsidR="00D30F8A" w:rsidRPr="003941C8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="00D30F8A" w:rsidRPr="003941C8">
        <w:rPr>
          <w:rFonts w:ascii="Times New Roman" w:hAnsi="Times New Roman" w:cs="Times New Roman"/>
          <w:sz w:val="28"/>
          <w:szCs w:val="28"/>
        </w:rPr>
        <w:t xml:space="preserve"> </w:t>
      </w:r>
      <w:r w:rsidR="00D16657" w:rsidRPr="003941C8">
        <w:rPr>
          <w:rFonts w:ascii="Times New Roman" w:hAnsi="Times New Roman" w:cs="Times New Roman"/>
          <w:sz w:val="28"/>
          <w:szCs w:val="28"/>
        </w:rPr>
        <w:t xml:space="preserve">в Администрации Главы Республики Тыва и Аппарате Правительства Республики Тыва, органах исполнительной власти Республики Тыва организованы стажировки молодых квалифицированных специалистов, успешно прошедших предварительный отбор.  </w:t>
      </w:r>
    </w:p>
    <w:p w:rsidR="00B30585" w:rsidRDefault="002A5578" w:rsidP="00096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578">
        <w:rPr>
          <w:rFonts w:ascii="Times New Roman" w:hAnsi="Times New Roman" w:cs="Times New Roman"/>
          <w:sz w:val="28"/>
          <w:szCs w:val="28"/>
        </w:rPr>
        <w:t xml:space="preserve">На гражданской службе с каждым днем возрастает потребность в высококвалифицированных кадрах, способных </w:t>
      </w:r>
      <w:r>
        <w:rPr>
          <w:rFonts w:ascii="Times New Roman" w:hAnsi="Times New Roman" w:cs="Times New Roman"/>
          <w:sz w:val="28"/>
          <w:szCs w:val="28"/>
        </w:rPr>
        <w:t>результативно</w:t>
      </w:r>
      <w:r w:rsidRPr="002A5578">
        <w:rPr>
          <w:rFonts w:ascii="Times New Roman" w:hAnsi="Times New Roman" w:cs="Times New Roman"/>
          <w:sz w:val="28"/>
          <w:szCs w:val="28"/>
        </w:rPr>
        <w:t xml:space="preserve"> осуществлять служебную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A0">
        <w:rPr>
          <w:rFonts w:ascii="Times New Roman" w:hAnsi="Times New Roman" w:cs="Times New Roman"/>
          <w:sz w:val="28"/>
          <w:szCs w:val="28"/>
        </w:rPr>
        <w:t xml:space="preserve">Социально-экономическая ситуация в </w:t>
      </w:r>
      <w:r w:rsidR="00900881">
        <w:rPr>
          <w:rFonts w:ascii="Times New Roman" w:hAnsi="Times New Roman" w:cs="Times New Roman"/>
          <w:sz w:val="28"/>
          <w:szCs w:val="28"/>
        </w:rPr>
        <w:t>р</w:t>
      </w:r>
      <w:r w:rsidR="00EA17A0">
        <w:rPr>
          <w:rFonts w:ascii="Times New Roman" w:hAnsi="Times New Roman" w:cs="Times New Roman"/>
          <w:sz w:val="28"/>
          <w:szCs w:val="28"/>
        </w:rPr>
        <w:t>еспублике</w:t>
      </w:r>
      <w:r w:rsidR="00900881">
        <w:rPr>
          <w:rFonts w:ascii="Times New Roman" w:hAnsi="Times New Roman" w:cs="Times New Roman"/>
          <w:sz w:val="28"/>
          <w:szCs w:val="28"/>
        </w:rPr>
        <w:t xml:space="preserve"> </w:t>
      </w:r>
      <w:r w:rsidR="00EA17A0" w:rsidRPr="00EA17A0">
        <w:rPr>
          <w:rFonts w:ascii="Times New Roman" w:hAnsi="Times New Roman" w:cs="Times New Roman"/>
          <w:sz w:val="28"/>
          <w:szCs w:val="28"/>
        </w:rPr>
        <w:t xml:space="preserve">обуславливает необходимость реализации современной кадровой политики, предполагающей внедрение технологий эффективного формирования кадрового состава на гражданской службе, методического обеспечения деятельности органов </w:t>
      </w:r>
      <w:r>
        <w:rPr>
          <w:rFonts w:ascii="Times New Roman" w:hAnsi="Times New Roman" w:cs="Times New Roman"/>
          <w:sz w:val="28"/>
          <w:szCs w:val="28"/>
        </w:rPr>
        <w:t>исполнительной власти Республики Тыва</w:t>
      </w:r>
      <w:r w:rsidR="00EA17A0" w:rsidRPr="00EA17A0">
        <w:rPr>
          <w:rFonts w:ascii="Times New Roman" w:hAnsi="Times New Roman" w:cs="Times New Roman"/>
          <w:sz w:val="28"/>
          <w:szCs w:val="28"/>
        </w:rPr>
        <w:t xml:space="preserve">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>гражданской</w:t>
      </w:r>
      <w:r w:rsidR="00EA17A0" w:rsidRPr="00EA17A0">
        <w:rPr>
          <w:rFonts w:ascii="Times New Roman" w:hAnsi="Times New Roman" w:cs="Times New Roman"/>
          <w:sz w:val="28"/>
          <w:szCs w:val="28"/>
        </w:rPr>
        <w:t xml:space="preserve"> службы, обеспечения подготовки квалифицированных управленческих кадров</w:t>
      </w:r>
      <w:r w:rsidR="00B30585">
        <w:rPr>
          <w:rFonts w:ascii="Times New Roman" w:hAnsi="Times New Roman" w:cs="Times New Roman"/>
          <w:sz w:val="28"/>
          <w:szCs w:val="28"/>
        </w:rPr>
        <w:t xml:space="preserve">, что несомненно повлечет улучшение качества </w:t>
      </w:r>
      <w:r w:rsidR="00B30585" w:rsidRPr="00096BAD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="00B30585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511F8E" w:rsidRPr="003941C8" w:rsidRDefault="00511F8E" w:rsidP="00511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гражданской службой возможно только при наличии высокопрофессиональных кадров в </w:t>
      </w:r>
      <w:r w:rsidR="000C7A00" w:rsidRPr="003941C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941C8">
        <w:rPr>
          <w:rFonts w:ascii="Times New Roman" w:hAnsi="Times New Roman" w:cs="Times New Roman"/>
          <w:sz w:val="28"/>
          <w:szCs w:val="28"/>
        </w:rPr>
        <w:t>органах</w:t>
      </w:r>
      <w:r w:rsidR="000C7A00" w:rsidRPr="003941C8">
        <w:rPr>
          <w:rFonts w:ascii="Times New Roman" w:hAnsi="Times New Roman" w:cs="Times New Roman"/>
          <w:sz w:val="28"/>
          <w:szCs w:val="28"/>
        </w:rPr>
        <w:t xml:space="preserve"> республики. </w:t>
      </w:r>
      <w:r w:rsidRPr="003941C8">
        <w:rPr>
          <w:rFonts w:ascii="Times New Roman" w:hAnsi="Times New Roman" w:cs="Times New Roman"/>
          <w:sz w:val="28"/>
          <w:szCs w:val="28"/>
        </w:rPr>
        <w:t>От того, насколько эффективно действуют эти органы, во многом зависит доверие населения к власти.</w:t>
      </w:r>
    </w:p>
    <w:p w:rsidR="00511F8E" w:rsidRPr="003941C8" w:rsidRDefault="00511F8E" w:rsidP="00511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 xml:space="preserve">В настоящее время развитию гражданской службы </w:t>
      </w:r>
      <w:r w:rsidR="000C7A00" w:rsidRPr="003941C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941C8">
        <w:rPr>
          <w:rFonts w:ascii="Times New Roman" w:hAnsi="Times New Roman" w:cs="Times New Roman"/>
          <w:sz w:val="28"/>
          <w:szCs w:val="28"/>
        </w:rPr>
        <w:t>присущи следующие проблемы:</w:t>
      </w:r>
    </w:p>
    <w:p w:rsidR="00EA7C98" w:rsidRPr="003941C8" w:rsidRDefault="00511F8E" w:rsidP="00511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 xml:space="preserve">- </w:t>
      </w:r>
      <w:r w:rsidR="00EA7C98" w:rsidRPr="003941C8">
        <w:rPr>
          <w:rFonts w:ascii="Times New Roman" w:hAnsi="Times New Roman" w:cs="Times New Roman"/>
          <w:sz w:val="28"/>
          <w:szCs w:val="28"/>
        </w:rPr>
        <w:t>несоответствие некоторых гражданских служащих квалификационным требованиям к образованию по специальности либо направлению подготовки,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</w:t>
      </w:r>
      <w:r w:rsidR="00414348" w:rsidRPr="003941C8">
        <w:rPr>
          <w:rFonts w:ascii="Times New Roman" w:hAnsi="Times New Roman" w:cs="Times New Roman"/>
          <w:sz w:val="28"/>
          <w:szCs w:val="28"/>
        </w:rPr>
        <w:t>;</w:t>
      </w:r>
    </w:p>
    <w:p w:rsidR="00EA7C98" w:rsidRPr="003941C8" w:rsidRDefault="009C04FD" w:rsidP="009C04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>- не принятие органами исполнительной власти Республики Тыва соответствующих решений представителя нанимателя - к специальности, направлению подготовки для замещения должностей гражданской службы;</w:t>
      </w:r>
    </w:p>
    <w:p w:rsidR="00F949D6" w:rsidRPr="003941C8" w:rsidRDefault="00F949D6" w:rsidP="009C04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 xml:space="preserve">- несвоевременное обеспечение повышения квалификации гражданских служащих; </w:t>
      </w:r>
    </w:p>
    <w:p w:rsidR="00143190" w:rsidRDefault="003D7607" w:rsidP="001431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r w:rsidR="00143190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гражданскими служащими ограничений</w:t>
      </w:r>
      <w:r w:rsidR="00143190">
        <w:rPr>
          <w:rFonts w:ascii="Times New Roman" w:hAnsi="Times New Roman" w:cs="Times New Roman"/>
          <w:sz w:val="28"/>
          <w:szCs w:val="28"/>
        </w:rPr>
        <w:t xml:space="preserve"> </w:t>
      </w:r>
      <w:r w:rsidR="00143190" w:rsidRPr="00143190">
        <w:rPr>
          <w:rFonts w:ascii="Times New Roman" w:hAnsi="Times New Roman" w:cs="Times New Roman"/>
          <w:sz w:val="28"/>
          <w:szCs w:val="28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431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1A33" w:rsidRPr="003941C8" w:rsidRDefault="008F1A33" w:rsidP="008F1A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>- недостаточный уровень, проводимых органами исполнительной власти Республики Тыва проверок достоверности представляемых гражданином сведений при поступлении на гражданскую службу;</w:t>
      </w:r>
    </w:p>
    <w:p w:rsidR="00511F8E" w:rsidRDefault="00511F8E" w:rsidP="00511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>- недостаточный уровень эффективности использования кадрового резерва как основного источника обновления и пополнения кадрового состава гражданской службы</w:t>
      </w:r>
      <w:r w:rsidR="00B30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5D9" w:rsidRDefault="00164B4D" w:rsidP="00D815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 xml:space="preserve">Все вышеуказанные проблемы тесно связаны между собой и могут быть устранены </w:t>
      </w:r>
      <w:r w:rsidR="009B078F" w:rsidRPr="003941C8">
        <w:rPr>
          <w:rFonts w:ascii="Times New Roman" w:hAnsi="Times New Roman" w:cs="Times New Roman"/>
          <w:sz w:val="28"/>
          <w:szCs w:val="28"/>
        </w:rPr>
        <w:t>путем реализации</w:t>
      </w:r>
      <w:r w:rsidRPr="003941C8">
        <w:rPr>
          <w:rFonts w:ascii="Times New Roman" w:hAnsi="Times New Roman" w:cs="Times New Roman"/>
          <w:sz w:val="28"/>
          <w:szCs w:val="28"/>
        </w:rPr>
        <w:t xml:space="preserve"> единой кадровой политики в Республике Тыва.  </w:t>
      </w:r>
      <w:r w:rsidR="00D815D9">
        <w:rPr>
          <w:rFonts w:ascii="Times New Roman" w:hAnsi="Times New Roman" w:cs="Times New Roman"/>
          <w:sz w:val="28"/>
          <w:szCs w:val="28"/>
        </w:rPr>
        <w:t>Кроме того, необходимо отметить, что решение указанных проблем возможно не только путем совершенствования законодательства, но и путем правильного и качественного исполнения его положений и требований с использованием более эффективных подходов к управлению кадровыми ресурсами.</w:t>
      </w:r>
    </w:p>
    <w:p w:rsidR="00511F8E" w:rsidRDefault="00511F8E" w:rsidP="00511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акцент должен ставиться на целенаправленное и системное дополнительное профессиональное образование гражданских служащих. Это позволит восполнить пробелы в образовании некоторых гражданских служащих, выявленные в ходе аттестации. Зачастую служащим нередко приходится при смене должностей менять сферы, а значит и специализацию деятельности. Отсюда возникает актуальность получения дополнительного </w:t>
      </w:r>
      <w:r w:rsidR="00121AA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3941C8">
        <w:rPr>
          <w:rFonts w:ascii="Times New Roman" w:hAnsi="Times New Roman" w:cs="Times New Roman"/>
          <w:sz w:val="28"/>
          <w:szCs w:val="28"/>
        </w:rPr>
        <w:t xml:space="preserve">образования, постоянного расширения кругозора на основе углубленного изучения </w:t>
      </w:r>
      <w:r w:rsidR="009B078F" w:rsidRPr="003941C8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941C8">
        <w:rPr>
          <w:rFonts w:ascii="Times New Roman" w:hAnsi="Times New Roman" w:cs="Times New Roman"/>
          <w:sz w:val="28"/>
          <w:szCs w:val="28"/>
        </w:rPr>
        <w:t>правовых</w:t>
      </w:r>
      <w:r w:rsidR="009B078F" w:rsidRPr="003941C8">
        <w:rPr>
          <w:rFonts w:ascii="Times New Roman" w:hAnsi="Times New Roman" w:cs="Times New Roman"/>
          <w:sz w:val="28"/>
          <w:szCs w:val="28"/>
        </w:rPr>
        <w:t xml:space="preserve"> актов и</w:t>
      </w:r>
      <w:r w:rsidRPr="003941C8">
        <w:rPr>
          <w:rFonts w:ascii="Times New Roman" w:hAnsi="Times New Roman" w:cs="Times New Roman"/>
          <w:sz w:val="28"/>
          <w:szCs w:val="28"/>
        </w:rPr>
        <w:t xml:space="preserve"> </w:t>
      </w:r>
      <w:r w:rsidR="009B078F" w:rsidRPr="003941C8">
        <w:rPr>
          <w:rFonts w:ascii="Times New Roman" w:hAnsi="Times New Roman" w:cs="Times New Roman"/>
          <w:sz w:val="28"/>
          <w:szCs w:val="28"/>
        </w:rPr>
        <w:t>социально-</w:t>
      </w:r>
      <w:r w:rsidRPr="003941C8">
        <w:rPr>
          <w:rFonts w:ascii="Times New Roman" w:hAnsi="Times New Roman" w:cs="Times New Roman"/>
          <w:sz w:val="28"/>
          <w:szCs w:val="28"/>
        </w:rPr>
        <w:t>экономических</w:t>
      </w:r>
      <w:r w:rsidR="009B078F" w:rsidRPr="003941C8">
        <w:rPr>
          <w:rFonts w:ascii="Times New Roman" w:hAnsi="Times New Roman" w:cs="Times New Roman"/>
          <w:sz w:val="28"/>
          <w:szCs w:val="28"/>
        </w:rPr>
        <w:t xml:space="preserve"> </w:t>
      </w:r>
      <w:r w:rsidRPr="003941C8">
        <w:rPr>
          <w:rFonts w:ascii="Times New Roman" w:hAnsi="Times New Roman" w:cs="Times New Roman"/>
          <w:sz w:val="28"/>
          <w:szCs w:val="28"/>
        </w:rPr>
        <w:t>процессов.</w:t>
      </w:r>
    </w:p>
    <w:p w:rsidR="00511F8E" w:rsidRPr="003941C8" w:rsidRDefault="00511F8E" w:rsidP="00511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>Кроме того, необходимость повышения квалификации</w:t>
      </w:r>
      <w:r w:rsidR="00121AA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21AAB" w:rsidRPr="00121AA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3941C8">
        <w:rPr>
          <w:rFonts w:ascii="Times New Roman" w:hAnsi="Times New Roman" w:cs="Times New Roman"/>
          <w:sz w:val="28"/>
          <w:szCs w:val="28"/>
        </w:rPr>
        <w:t xml:space="preserve"> гражданских служащих во многом обусловлена постоянным изменением нормативной правовой базы как на федеральном, так и на региональном уровнях, в том числе с учетом передаваемых государственных полномочий с федерального уровня на уровень субъектов Российской Федерации.</w:t>
      </w:r>
      <w:r w:rsidR="002A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C4C" w:rsidRDefault="00874C4C" w:rsidP="00511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C4C">
        <w:rPr>
          <w:rFonts w:ascii="Times New Roman" w:hAnsi="Times New Roman" w:cs="Times New Roman"/>
          <w:sz w:val="28"/>
          <w:szCs w:val="28"/>
        </w:rPr>
        <w:t xml:space="preserve">Решение выявленных проблем целесообразно продолжить программными методами, так как концентрация ресурсов, выделяемых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874C4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21AA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874C4C">
        <w:rPr>
          <w:rFonts w:ascii="Times New Roman" w:hAnsi="Times New Roman" w:cs="Times New Roman"/>
          <w:sz w:val="28"/>
          <w:szCs w:val="28"/>
        </w:rPr>
        <w:t>, позволит обеспечить выполнение задач, поставленных перед гражданской службой.</w:t>
      </w:r>
    </w:p>
    <w:p w:rsidR="00511F8E" w:rsidRDefault="00511F8E" w:rsidP="00511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C8">
        <w:rPr>
          <w:rFonts w:ascii="Times New Roman" w:hAnsi="Times New Roman" w:cs="Times New Roman"/>
          <w:sz w:val="28"/>
          <w:szCs w:val="28"/>
        </w:rPr>
        <w:t>С учетом изложенного становятся очевидными значимость и необходимость принятия Программы, важность реализации мероприятий по развитию гражданской службы</w:t>
      </w:r>
      <w:r w:rsidR="00136EBD" w:rsidRPr="003941C8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3941C8">
        <w:rPr>
          <w:rFonts w:ascii="Times New Roman" w:hAnsi="Times New Roman" w:cs="Times New Roman"/>
          <w:sz w:val="28"/>
          <w:szCs w:val="28"/>
        </w:rPr>
        <w:t xml:space="preserve">, а также по реализации полномочий, отнесенных к компетенции </w:t>
      </w:r>
      <w:r w:rsidR="00136EBD" w:rsidRPr="003941C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3941C8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поскольку </w:t>
      </w:r>
      <w:r w:rsidR="002028CF">
        <w:rPr>
          <w:rFonts w:ascii="Times New Roman" w:hAnsi="Times New Roman" w:cs="Times New Roman"/>
          <w:sz w:val="28"/>
          <w:szCs w:val="28"/>
        </w:rPr>
        <w:t>п</w:t>
      </w:r>
      <w:r w:rsidRPr="003941C8">
        <w:rPr>
          <w:rFonts w:ascii="Times New Roman" w:hAnsi="Times New Roman" w:cs="Times New Roman"/>
          <w:sz w:val="28"/>
          <w:szCs w:val="28"/>
        </w:rPr>
        <w:t>роблем</w:t>
      </w:r>
      <w:r w:rsidR="002028CF">
        <w:rPr>
          <w:rFonts w:ascii="Times New Roman" w:hAnsi="Times New Roman" w:cs="Times New Roman"/>
          <w:sz w:val="28"/>
          <w:szCs w:val="28"/>
        </w:rPr>
        <w:t>ы в сфере гражданской службы</w:t>
      </w:r>
      <w:r w:rsidRPr="003941C8">
        <w:rPr>
          <w:rFonts w:ascii="Times New Roman" w:hAnsi="Times New Roman" w:cs="Times New Roman"/>
          <w:sz w:val="28"/>
          <w:szCs w:val="28"/>
        </w:rPr>
        <w:t xml:space="preserve"> невозможно комплексно решить без государственного участия.</w:t>
      </w:r>
      <w:r w:rsidR="004E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D9" w:rsidRDefault="00D815D9" w:rsidP="002221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142" w:rsidRDefault="007E20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4C4C">
        <w:rPr>
          <w:rFonts w:ascii="Times New Roman" w:hAnsi="Times New Roman" w:cs="Times New Roman"/>
          <w:sz w:val="28"/>
          <w:szCs w:val="28"/>
        </w:rPr>
        <w:t xml:space="preserve">II. </w:t>
      </w:r>
      <w:r w:rsidR="001B0142" w:rsidRPr="001B0142">
        <w:rPr>
          <w:rFonts w:ascii="Times New Roman" w:hAnsi="Times New Roman" w:cs="Times New Roman"/>
          <w:sz w:val="28"/>
          <w:szCs w:val="28"/>
        </w:rPr>
        <w:t>Основные цели, задачи и этапы реализации Программы</w:t>
      </w:r>
    </w:p>
    <w:p w:rsidR="001B0142" w:rsidRDefault="001B01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C6F" w:rsidRDefault="0040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E20E1" w:rsidRPr="00874C4C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20E1" w:rsidRPr="00874C4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C6F" w:rsidRPr="00406C6F" w:rsidRDefault="00406C6F" w:rsidP="0040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6F">
        <w:rPr>
          <w:rFonts w:ascii="Times New Roman" w:hAnsi="Times New Roman" w:cs="Times New Roman"/>
          <w:sz w:val="28"/>
          <w:szCs w:val="28"/>
        </w:rPr>
        <w:t>- совершенствование управления кадровым составом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6C6F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6C6F">
        <w:rPr>
          <w:rFonts w:ascii="Times New Roman" w:hAnsi="Times New Roman" w:cs="Times New Roman"/>
          <w:sz w:val="28"/>
          <w:szCs w:val="28"/>
        </w:rPr>
        <w:t xml:space="preserve"> и повышение качества его формирования;</w:t>
      </w:r>
    </w:p>
    <w:p w:rsidR="00406C6F" w:rsidRPr="00406C6F" w:rsidRDefault="00406C6F" w:rsidP="0040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6F">
        <w:rPr>
          <w:rFonts w:ascii="Times New Roman" w:hAnsi="Times New Roman" w:cs="Times New Roman"/>
          <w:sz w:val="28"/>
          <w:szCs w:val="28"/>
        </w:rPr>
        <w:t>- формирование высококвалифицированного кадрового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6F">
        <w:rPr>
          <w:rFonts w:ascii="Times New Roman" w:hAnsi="Times New Roman" w:cs="Times New Roman"/>
          <w:sz w:val="28"/>
          <w:szCs w:val="28"/>
        </w:rPr>
        <w:t xml:space="preserve">гражданской службы; </w:t>
      </w:r>
    </w:p>
    <w:p w:rsidR="00406C6F" w:rsidRPr="00406C6F" w:rsidRDefault="00406C6F" w:rsidP="0040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6F">
        <w:rPr>
          <w:rFonts w:ascii="Times New Roman" w:hAnsi="Times New Roman" w:cs="Times New Roman"/>
          <w:sz w:val="28"/>
          <w:szCs w:val="28"/>
        </w:rPr>
        <w:t>- совершенствование системы профессионального развития гражданских служащих и лиц, включенных в резерв управленческих кадров Республики Тыва, повышение их профессионализма и компетентности;</w:t>
      </w:r>
    </w:p>
    <w:p w:rsidR="00C351EA" w:rsidRDefault="00406C6F" w:rsidP="0040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6F">
        <w:rPr>
          <w:rFonts w:ascii="Times New Roman" w:hAnsi="Times New Roman" w:cs="Times New Roman"/>
          <w:sz w:val="28"/>
          <w:szCs w:val="28"/>
        </w:rPr>
        <w:t>- повышение престижа гражданской службы</w:t>
      </w:r>
      <w:r w:rsidR="00C351EA">
        <w:rPr>
          <w:rFonts w:ascii="Times New Roman" w:hAnsi="Times New Roman" w:cs="Times New Roman"/>
          <w:sz w:val="28"/>
          <w:szCs w:val="28"/>
        </w:rPr>
        <w:t>;</w:t>
      </w:r>
    </w:p>
    <w:p w:rsidR="00406C6F" w:rsidRDefault="00C351EA" w:rsidP="0040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1EA">
        <w:rPr>
          <w:rFonts w:ascii="Times New Roman" w:hAnsi="Times New Roman" w:cs="Times New Roman"/>
          <w:sz w:val="28"/>
          <w:szCs w:val="28"/>
        </w:rPr>
        <w:t>совершенствование антикоррупционных механизмов в системе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6F" w:rsidRDefault="00032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34F3E" w:rsidRPr="00934F3E" w:rsidRDefault="00934F3E" w:rsidP="0093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F3E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нормативного правового и методического обеспечения гражданской службы; </w:t>
      </w:r>
    </w:p>
    <w:p w:rsidR="00934F3E" w:rsidRPr="00934F3E" w:rsidRDefault="00934F3E" w:rsidP="0093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F3E">
        <w:rPr>
          <w:rFonts w:ascii="Times New Roman" w:hAnsi="Times New Roman" w:cs="Times New Roman"/>
          <w:sz w:val="28"/>
          <w:szCs w:val="28"/>
        </w:rPr>
        <w:t>- реализация Концепции кадровой политики Республики Тыва;</w:t>
      </w:r>
    </w:p>
    <w:p w:rsidR="00934F3E" w:rsidRPr="00934F3E" w:rsidRDefault="00934F3E" w:rsidP="0093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F3E">
        <w:rPr>
          <w:rFonts w:ascii="Times New Roman" w:hAnsi="Times New Roman" w:cs="Times New Roman"/>
          <w:sz w:val="28"/>
          <w:szCs w:val="28"/>
        </w:rPr>
        <w:t>- совершенствование системы по управлению гражданской службой;</w:t>
      </w:r>
    </w:p>
    <w:p w:rsidR="00934F3E" w:rsidRPr="00934F3E" w:rsidRDefault="00934F3E" w:rsidP="0093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F3E">
        <w:rPr>
          <w:rFonts w:ascii="Times New Roman" w:hAnsi="Times New Roman" w:cs="Times New Roman"/>
          <w:sz w:val="28"/>
          <w:szCs w:val="28"/>
        </w:rPr>
        <w:t>- реализация единой кадровой политики в Республике Тыва;</w:t>
      </w:r>
    </w:p>
    <w:p w:rsidR="00934F3E" w:rsidRPr="00934F3E" w:rsidRDefault="00934F3E" w:rsidP="0093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F3E">
        <w:rPr>
          <w:rFonts w:ascii="Times New Roman" w:hAnsi="Times New Roman" w:cs="Times New Roman"/>
          <w:sz w:val="28"/>
          <w:szCs w:val="28"/>
        </w:rPr>
        <w:t>- обеспечение открытости гражданской службы и равного доступа граждан к ней;</w:t>
      </w:r>
    </w:p>
    <w:p w:rsidR="00AB2712" w:rsidRDefault="00934F3E" w:rsidP="0093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F3E">
        <w:rPr>
          <w:rFonts w:ascii="Times New Roman" w:hAnsi="Times New Roman" w:cs="Times New Roman"/>
          <w:sz w:val="28"/>
          <w:szCs w:val="28"/>
        </w:rPr>
        <w:t xml:space="preserve">- </w:t>
      </w:r>
      <w:r w:rsidR="00AB2712" w:rsidRPr="00AB2712">
        <w:rPr>
          <w:rFonts w:ascii="Times New Roman" w:hAnsi="Times New Roman" w:cs="Times New Roman"/>
          <w:sz w:val="28"/>
          <w:szCs w:val="28"/>
        </w:rPr>
        <w:t>обеспечение соблюдения гражданскими служащими законодательства в сфере государственной службы и противодействия коррупции;</w:t>
      </w:r>
    </w:p>
    <w:p w:rsidR="00934F3E" w:rsidRPr="00934F3E" w:rsidRDefault="00AB2712" w:rsidP="0093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F3E" w:rsidRPr="00934F3E">
        <w:rPr>
          <w:rFonts w:ascii="Times New Roman" w:hAnsi="Times New Roman" w:cs="Times New Roman"/>
          <w:sz w:val="28"/>
          <w:szCs w:val="28"/>
        </w:rPr>
        <w:t xml:space="preserve">развитие взаимодействия гражданской службы с общественными объединениями и гражданами; </w:t>
      </w:r>
    </w:p>
    <w:p w:rsidR="00934F3E" w:rsidRPr="00934F3E" w:rsidRDefault="00934F3E" w:rsidP="0093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F3E">
        <w:rPr>
          <w:rFonts w:ascii="Times New Roman" w:hAnsi="Times New Roman" w:cs="Times New Roman"/>
          <w:sz w:val="28"/>
          <w:szCs w:val="28"/>
        </w:rPr>
        <w:t>- повышение объективности и прозрачности процедур проведения конкурсов на замещение вакантных должностей гражданской службы и включение в кадровый резерв;</w:t>
      </w:r>
    </w:p>
    <w:p w:rsidR="00934F3E" w:rsidRPr="00934F3E" w:rsidRDefault="00934F3E" w:rsidP="0093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F3E">
        <w:rPr>
          <w:rFonts w:ascii="Times New Roman" w:hAnsi="Times New Roman" w:cs="Times New Roman"/>
          <w:sz w:val="28"/>
          <w:szCs w:val="28"/>
        </w:rPr>
        <w:t>- обеспечение дополнительным профессиональным образованием гражданских служащих и лиц, включенных в резерв управленческих кадров Республики Тыва;</w:t>
      </w:r>
    </w:p>
    <w:p w:rsidR="00032D98" w:rsidRDefault="00934F3E" w:rsidP="00934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F3E">
        <w:rPr>
          <w:rFonts w:ascii="Times New Roman" w:hAnsi="Times New Roman" w:cs="Times New Roman"/>
          <w:sz w:val="28"/>
          <w:szCs w:val="28"/>
        </w:rPr>
        <w:t>- эффективное использование кадрового резерва для оперативного решения кадровых вопросов и перспективных задач кадрового обеспечения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295" w:rsidRPr="00874C4C" w:rsidRDefault="00AF7295" w:rsidP="00AF7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295">
        <w:rPr>
          <w:rFonts w:ascii="Times New Roman" w:hAnsi="Times New Roman" w:cs="Times New Roman"/>
          <w:sz w:val="28"/>
          <w:szCs w:val="28"/>
        </w:rPr>
        <w:t xml:space="preserve">Общий срок реализации Программы рассчитан на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F72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7295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F7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7295">
        <w:rPr>
          <w:rFonts w:ascii="Times New Roman" w:hAnsi="Times New Roman" w:cs="Times New Roman"/>
          <w:sz w:val="28"/>
          <w:szCs w:val="28"/>
        </w:rPr>
        <w:t xml:space="preserve"> (в один этап).</w:t>
      </w:r>
    </w:p>
    <w:p w:rsidR="00A15991" w:rsidRDefault="00A15991" w:rsidP="009F23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233E" w:rsidRDefault="009F233E" w:rsidP="009F23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33E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233E">
        <w:rPr>
          <w:rFonts w:ascii="Times New Roman" w:hAnsi="Times New Roman" w:cs="Times New Roman"/>
          <w:sz w:val="28"/>
          <w:szCs w:val="28"/>
        </w:rPr>
        <w:t>Система (перечень) программных мероприятий</w:t>
      </w:r>
    </w:p>
    <w:p w:rsidR="009F233E" w:rsidRDefault="009F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991" w:rsidRDefault="00A45CCD" w:rsidP="00A45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CD"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5CCD">
        <w:rPr>
          <w:rFonts w:ascii="Times New Roman" w:hAnsi="Times New Roman" w:cs="Times New Roman"/>
          <w:sz w:val="28"/>
          <w:szCs w:val="28"/>
        </w:rPr>
        <w:t xml:space="preserve"> </w:t>
      </w:r>
      <w:r w:rsidR="009255D4">
        <w:rPr>
          <w:rFonts w:ascii="Times New Roman" w:hAnsi="Times New Roman" w:cs="Times New Roman"/>
          <w:sz w:val="28"/>
          <w:szCs w:val="28"/>
        </w:rPr>
        <w:t>2</w:t>
      </w:r>
      <w:r w:rsidRPr="00A45CCD">
        <w:rPr>
          <w:rFonts w:ascii="Times New Roman" w:hAnsi="Times New Roman" w:cs="Times New Roman"/>
          <w:sz w:val="28"/>
          <w:szCs w:val="28"/>
        </w:rPr>
        <w:t xml:space="preserve"> к настоящей Программе по следующим направлениям:</w:t>
      </w:r>
      <w:r w:rsidR="00A15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CCD" w:rsidRPr="00A45CCD" w:rsidRDefault="00A45CCD" w:rsidP="00A45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CD">
        <w:rPr>
          <w:rFonts w:ascii="Times New Roman" w:hAnsi="Times New Roman" w:cs="Times New Roman"/>
          <w:sz w:val="28"/>
          <w:szCs w:val="28"/>
        </w:rPr>
        <w:t>- совершенствование управления кадровым составом гражданской службы и повышение качества его формирования;</w:t>
      </w:r>
    </w:p>
    <w:p w:rsidR="00A45CCD" w:rsidRDefault="00A45CCD" w:rsidP="00A45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CD">
        <w:rPr>
          <w:rFonts w:ascii="Times New Roman" w:hAnsi="Times New Roman" w:cs="Times New Roman"/>
          <w:sz w:val="28"/>
          <w:szCs w:val="28"/>
        </w:rPr>
        <w:t>- совершенствование системы профессионального развития гражданских служащих и лиц, включенных в резерв управленческих кадров Республики Тыва, повышение их профессионализма и компетентности;</w:t>
      </w:r>
    </w:p>
    <w:p w:rsidR="00A45CCD" w:rsidRDefault="00A45CCD" w:rsidP="00A45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CD">
        <w:rPr>
          <w:rFonts w:ascii="Times New Roman" w:hAnsi="Times New Roman" w:cs="Times New Roman"/>
          <w:sz w:val="28"/>
          <w:szCs w:val="28"/>
        </w:rPr>
        <w:t>- повышение престижа гражданской службы;</w:t>
      </w:r>
    </w:p>
    <w:p w:rsidR="00845E05" w:rsidRPr="00A45CCD" w:rsidRDefault="00845E05" w:rsidP="00845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E05">
        <w:rPr>
          <w:rFonts w:ascii="Times New Roman" w:hAnsi="Times New Roman" w:cs="Times New Roman"/>
          <w:sz w:val="28"/>
          <w:szCs w:val="28"/>
        </w:rPr>
        <w:t>совершенствование антикоррупционных механизмов в системе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33E" w:rsidRPr="00BB78A1" w:rsidRDefault="009F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0E1" w:rsidRPr="00BB78A1" w:rsidRDefault="007E20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78A1">
        <w:rPr>
          <w:rFonts w:ascii="Times New Roman" w:hAnsi="Times New Roman" w:cs="Times New Roman"/>
          <w:sz w:val="28"/>
          <w:szCs w:val="28"/>
        </w:rPr>
        <w:t xml:space="preserve">IV. Обоснование </w:t>
      </w:r>
      <w:r w:rsidR="00BB78A1" w:rsidRPr="00BB78A1">
        <w:rPr>
          <w:rFonts w:ascii="Times New Roman" w:hAnsi="Times New Roman" w:cs="Times New Roman"/>
          <w:sz w:val="28"/>
          <w:szCs w:val="28"/>
        </w:rPr>
        <w:t>финансовых и материальных затрат</w:t>
      </w:r>
      <w:r w:rsidR="00BB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E1" w:rsidRPr="00BB78A1" w:rsidRDefault="007E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0EAD" w:rsidRPr="00260EAD" w:rsidRDefault="00260EAD" w:rsidP="0026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EAD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 республиканского бюджета Республики Тыва.</w:t>
      </w:r>
    </w:p>
    <w:p w:rsidR="00824FD9" w:rsidRPr="00824FD9" w:rsidRDefault="00260EAD" w:rsidP="0082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EAD">
        <w:rPr>
          <w:rFonts w:ascii="Times New Roman" w:hAnsi="Times New Roman" w:cs="Times New Roman"/>
          <w:sz w:val="28"/>
          <w:szCs w:val="28"/>
        </w:rPr>
        <w:t>Общий объем финансирования на 201</w:t>
      </w:r>
      <w:r w:rsidR="00965F3B">
        <w:rPr>
          <w:rFonts w:ascii="Times New Roman" w:hAnsi="Times New Roman" w:cs="Times New Roman"/>
          <w:sz w:val="28"/>
          <w:szCs w:val="28"/>
        </w:rPr>
        <w:t>8</w:t>
      </w:r>
      <w:r w:rsidRPr="00260EAD">
        <w:rPr>
          <w:rFonts w:ascii="Times New Roman" w:hAnsi="Times New Roman" w:cs="Times New Roman"/>
          <w:sz w:val="28"/>
          <w:szCs w:val="28"/>
        </w:rPr>
        <w:t xml:space="preserve"> - 202</w:t>
      </w:r>
      <w:r w:rsidR="00965F3B">
        <w:rPr>
          <w:rFonts w:ascii="Times New Roman" w:hAnsi="Times New Roman" w:cs="Times New Roman"/>
          <w:sz w:val="28"/>
          <w:szCs w:val="28"/>
        </w:rPr>
        <w:t>2</w:t>
      </w:r>
      <w:r w:rsidRPr="00260EAD">
        <w:rPr>
          <w:rFonts w:ascii="Times New Roman" w:hAnsi="Times New Roman" w:cs="Times New Roman"/>
          <w:sz w:val="28"/>
          <w:szCs w:val="28"/>
        </w:rPr>
        <w:t xml:space="preserve"> годы составит</w:t>
      </w:r>
      <w:r w:rsidR="00824FD9" w:rsidRPr="00824FD9">
        <w:rPr>
          <w:rFonts w:ascii="Times New Roman" w:hAnsi="Times New Roman" w:cs="Times New Roman"/>
          <w:sz w:val="28"/>
          <w:szCs w:val="28"/>
        </w:rPr>
        <w:t xml:space="preserve"> 6 млн. рублей, в том числе по годам:</w:t>
      </w:r>
    </w:p>
    <w:p w:rsidR="00824FD9" w:rsidRPr="00824FD9" w:rsidRDefault="00824FD9" w:rsidP="0082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FD9">
        <w:rPr>
          <w:rFonts w:ascii="Times New Roman" w:hAnsi="Times New Roman" w:cs="Times New Roman"/>
          <w:sz w:val="28"/>
          <w:szCs w:val="28"/>
        </w:rPr>
        <w:t xml:space="preserve">2018 год - 1 млн. </w:t>
      </w:r>
      <w:r w:rsidR="00F51D58">
        <w:rPr>
          <w:rFonts w:ascii="Times New Roman" w:hAnsi="Times New Roman" w:cs="Times New Roman"/>
          <w:sz w:val="28"/>
          <w:szCs w:val="28"/>
        </w:rPr>
        <w:t>2</w:t>
      </w:r>
      <w:r w:rsidRPr="00824FD9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824FD9" w:rsidRPr="00824FD9" w:rsidRDefault="00824FD9" w:rsidP="0082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FD9">
        <w:rPr>
          <w:rFonts w:ascii="Times New Roman" w:hAnsi="Times New Roman" w:cs="Times New Roman"/>
          <w:sz w:val="28"/>
          <w:szCs w:val="28"/>
        </w:rPr>
        <w:t xml:space="preserve">2019 год - 1 млн. </w:t>
      </w:r>
      <w:r w:rsidR="00F51D58">
        <w:rPr>
          <w:rFonts w:ascii="Times New Roman" w:hAnsi="Times New Roman" w:cs="Times New Roman"/>
          <w:sz w:val="28"/>
          <w:szCs w:val="28"/>
        </w:rPr>
        <w:t>2</w:t>
      </w:r>
      <w:r w:rsidRPr="00824FD9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824FD9" w:rsidRPr="00824FD9" w:rsidRDefault="00824FD9" w:rsidP="0082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FD9">
        <w:rPr>
          <w:rFonts w:ascii="Times New Roman" w:hAnsi="Times New Roman" w:cs="Times New Roman"/>
          <w:sz w:val="28"/>
          <w:szCs w:val="28"/>
        </w:rPr>
        <w:t xml:space="preserve">2020 год - 1 млн. </w:t>
      </w:r>
      <w:r w:rsidR="00F51D58">
        <w:rPr>
          <w:rFonts w:ascii="Times New Roman" w:hAnsi="Times New Roman" w:cs="Times New Roman"/>
          <w:sz w:val="28"/>
          <w:szCs w:val="28"/>
        </w:rPr>
        <w:t>2</w:t>
      </w:r>
      <w:r w:rsidRPr="00824FD9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824FD9" w:rsidRPr="00824FD9" w:rsidRDefault="00824FD9" w:rsidP="0082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FD9">
        <w:rPr>
          <w:rFonts w:ascii="Times New Roman" w:hAnsi="Times New Roman" w:cs="Times New Roman"/>
          <w:sz w:val="28"/>
          <w:szCs w:val="28"/>
        </w:rPr>
        <w:t xml:space="preserve">2021 год - 1 млн. </w:t>
      </w:r>
      <w:r w:rsidR="00F51D58">
        <w:rPr>
          <w:rFonts w:ascii="Times New Roman" w:hAnsi="Times New Roman" w:cs="Times New Roman"/>
          <w:sz w:val="28"/>
          <w:szCs w:val="28"/>
        </w:rPr>
        <w:t>2</w:t>
      </w:r>
      <w:r w:rsidRPr="00824FD9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824FD9" w:rsidRPr="00824FD9" w:rsidRDefault="00824FD9" w:rsidP="0082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FD9">
        <w:rPr>
          <w:rFonts w:ascii="Times New Roman" w:hAnsi="Times New Roman" w:cs="Times New Roman"/>
          <w:sz w:val="28"/>
          <w:szCs w:val="28"/>
        </w:rPr>
        <w:t xml:space="preserve">2022 год - 1 млн. </w:t>
      </w:r>
      <w:r w:rsidR="00F51D58">
        <w:rPr>
          <w:rFonts w:ascii="Times New Roman" w:hAnsi="Times New Roman" w:cs="Times New Roman"/>
          <w:sz w:val="28"/>
          <w:szCs w:val="28"/>
        </w:rPr>
        <w:t>2</w:t>
      </w:r>
      <w:r w:rsidRPr="00824FD9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260EAD" w:rsidRDefault="00260EAD" w:rsidP="0026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EAD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Тыва.</w:t>
      </w:r>
    </w:p>
    <w:p w:rsidR="00260EAD" w:rsidRDefault="0026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43B" w:rsidRDefault="00A61923" w:rsidP="00A619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1923">
        <w:rPr>
          <w:rFonts w:ascii="Times New Roman" w:hAnsi="Times New Roman" w:cs="Times New Roman"/>
          <w:sz w:val="28"/>
          <w:szCs w:val="28"/>
        </w:rPr>
        <w:t>V Трудовые ресурсы</w:t>
      </w:r>
    </w:p>
    <w:p w:rsidR="00A61923" w:rsidRDefault="00A61923" w:rsidP="00A619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2CA6" w:rsidRDefault="008533BC" w:rsidP="0026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BC">
        <w:rPr>
          <w:rFonts w:ascii="Times New Roman" w:hAnsi="Times New Roman" w:cs="Times New Roman"/>
          <w:sz w:val="28"/>
          <w:szCs w:val="28"/>
        </w:rPr>
        <w:t>Для достижения поставленных целей и решения задач Программы необходимы трудовые ресурсы.</w:t>
      </w:r>
    </w:p>
    <w:p w:rsidR="008533BC" w:rsidRDefault="00262CA6" w:rsidP="0026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CA6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будут привлекаться </w:t>
      </w:r>
      <w:r w:rsidR="008533BC">
        <w:rPr>
          <w:rFonts w:ascii="Times New Roman" w:hAnsi="Times New Roman" w:cs="Times New Roman"/>
          <w:sz w:val="28"/>
          <w:szCs w:val="28"/>
        </w:rPr>
        <w:t xml:space="preserve">гражданские служащие, </w:t>
      </w:r>
      <w:r w:rsidR="008533BC" w:rsidRPr="008533BC">
        <w:rPr>
          <w:rFonts w:ascii="Times New Roman" w:hAnsi="Times New Roman" w:cs="Times New Roman"/>
          <w:sz w:val="28"/>
          <w:szCs w:val="28"/>
        </w:rPr>
        <w:t>лиц</w:t>
      </w:r>
      <w:r w:rsidR="008533BC">
        <w:rPr>
          <w:rFonts w:ascii="Times New Roman" w:hAnsi="Times New Roman" w:cs="Times New Roman"/>
          <w:sz w:val="28"/>
          <w:szCs w:val="28"/>
        </w:rPr>
        <w:t>а</w:t>
      </w:r>
      <w:r w:rsidR="008533BC" w:rsidRPr="008533BC">
        <w:rPr>
          <w:rFonts w:ascii="Times New Roman" w:hAnsi="Times New Roman" w:cs="Times New Roman"/>
          <w:sz w:val="28"/>
          <w:szCs w:val="28"/>
        </w:rPr>
        <w:t>, включенны</w:t>
      </w:r>
      <w:r w:rsidR="008533BC">
        <w:rPr>
          <w:rFonts w:ascii="Times New Roman" w:hAnsi="Times New Roman" w:cs="Times New Roman"/>
          <w:sz w:val="28"/>
          <w:szCs w:val="28"/>
        </w:rPr>
        <w:t>е</w:t>
      </w:r>
      <w:r w:rsidR="008533BC" w:rsidRPr="008533BC"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 Республики Тыва</w:t>
      </w:r>
      <w:r w:rsidR="008533BC">
        <w:rPr>
          <w:rFonts w:ascii="Times New Roman" w:hAnsi="Times New Roman" w:cs="Times New Roman"/>
          <w:sz w:val="28"/>
          <w:szCs w:val="28"/>
        </w:rPr>
        <w:t>,</w:t>
      </w:r>
      <w:r w:rsidR="00F776FE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F776FE" w:rsidRPr="00F776FE">
        <w:rPr>
          <w:rFonts w:ascii="Times New Roman" w:hAnsi="Times New Roman" w:cs="Times New Roman"/>
          <w:sz w:val="28"/>
          <w:szCs w:val="28"/>
        </w:rPr>
        <w:t>организаци</w:t>
      </w:r>
      <w:r w:rsidR="00F776FE">
        <w:rPr>
          <w:rFonts w:ascii="Times New Roman" w:hAnsi="Times New Roman" w:cs="Times New Roman"/>
          <w:sz w:val="28"/>
          <w:szCs w:val="28"/>
        </w:rPr>
        <w:t>й</w:t>
      </w:r>
      <w:r w:rsidR="00F776FE" w:rsidRPr="00F776FE">
        <w:rPr>
          <w:rFonts w:ascii="Times New Roman" w:hAnsi="Times New Roman" w:cs="Times New Roman"/>
          <w:sz w:val="28"/>
          <w:szCs w:val="28"/>
        </w:rPr>
        <w:t>, осуществляющи</w:t>
      </w:r>
      <w:r w:rsidR="00F776FE">
        <w:rPr>
          <w:rFonts w:ascii="Times New Roman" w:hAnsi="Times New Roman" w:cs="Times New Roman"/>
          <w:sz w:val="28"/>
          <w:szCs w:val="28"/>
        </w:rPr>
        <w:t>х</w:t>
      </w:r>
      <w:r w:rsidR="00F776FE" w:rsidRPr="00F776F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F776FE">
        <w:rPr>
          <w:rFonts w:ascii="Times New Roman" w:hAnsi="Times New Roman" w:cs="Times New Roman"/>
          <w:sz w:val="28"/>
          <w:szCs w:val="28"/>
        </w:rPr>
        <w:t xml:space="preserve"> и иных организаций. </w:t>
      </w:r>
    </w:p>
    <w:p w:rsidR="00F776FE" w:rsidRDefault="00F776FE" w:rsidP="0026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0E1" w:rsidRPr="00697BA4" w:rsidRDefault="007E20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BA4">
        <w:rPr>
          <w:rFonts w:ascii="Times New Roman" w:hAnsi="Times New Roman" w:cs="Times New Roman"/>
          <w:sz w:val="28"/>
          <w:szCs w:val="28"/>
        </w:rPr>
        <w:t>V</w:t>
      </w:r>
      <w:r w:rsidR="00697B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7BA4">
        <w:rPr>
          <w:rFonts w:ascii="Times New Roman" w:hAnsi="Times New Roman" w:cs="Times New Roman"/>
          <w:sz w:val="28"/>
          <w:szCs w:val="28"/>
        </w:rPr>
        <w:t xml:space="preserve"> Механизм реализации Программы</w:t>
      </w:r>
    </w:p>
    <w:p w:rsidR="007E20E1" w:rsidRPr="00697BA4" w:rsidRDefault="007E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80E" w:rsidRDefault="002D7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0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780E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243B0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соисполнителями Программы </w:t>
      </w:r>
      <w:r w:rsidRPr="002D780E">
        <w:rPr>
          <w:rFonts w:ascii="Times New Roman" w:hAnsi="Times New Roman" w:cs="Times New Roman"/>
          <w:sz w:val="28"/>
          <w:szCs w:val="28"/>
        </w:rPr>
        <w:t xml:space="preserve">в соответствии с комплексным планом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2D780E">
        <w:rPr>
          <w:rFonts w:ascii="Times New Roman" w:hAnsi="Times New Roman" w:cs="Times New Roman"/>
          <w:sz w:val="28"/>
          <w:szCs w:val="28"/>
        </w:rPr>
        <w:t xml:space="preserve">, содержащим перечень мероприятий по реализации плана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780E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2B" w:rsidRDefault="00425A2B" w:rsidP="00425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86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 могут вносится изменения в порядке, установленном Правительством Республики Тыва.</w:t>
      </w:r>
    </w:p>
    <w:p w:rsidR="00B75FBA" w:rsidRDefault="00B75FBA" w:rsidP="00B75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BA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Программы осуществляется </w:t>
      </w:r>
      <w:r w:rsidRPr="004C48C0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48C0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8C0">
        <w:rPr>
          <w:rFonts w:ascii="Times New Roman" w:hAnsi="Times New Roman" w:cs="Times New Roman"/>
          <w:sz w:val="28"/>
          <w:szCs w:val="28"/>
        </w:rPr>
        <w:t xml:space="preserve"> - координатор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8C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545CB" w:rsidRDefault="00102FBA" w:rsidP="00B75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FBA">
        <w:rPr>
          <w:rFonts w:ascii="Times New Roman" w:hAnsi="Times New Roman" w:cs="Times New Roman"/>
          <w:sz w:val="28"/>
          <w:szCs w:val="28"/>
        </w:rPr>
        <w:t>Государственный заказчик-координатор Программы</w:t>
      </w:r>
      <w:r w:rsidR="001545CB">
        <w:rPr>
          <w:rFonts w:ascii="Times New Roman" w:hAnsi="Times New Roman" w:cs="Times New Roman"/>
          <w:sz w:val="28"/>
          <w:szCs w:val="28"/>
        </w:rPr>
        <w:t>:</w:t>
      </w:r>
    </w:p>
    <w:p w:rsidR="00102FBA" w:rsidRDefault="001545CB" w:rsidP="00B75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FBA" w:rsidRPr="00102FBA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02FBA" w:rsidRPr="00102FBA">
        <w:rPr>
          <w:rFonts w:ascii="Times New Roman" w:hAnsi="Times New Roman" w:cs="Times New Roman"/>
          <w:sz w:val="28"/>
          <w:szCs w:val="28"/>
        </w:rPr>
        <w:t xml:space="preserve"> в Министерство экономики Республики Тыва</w:t>
      </w:r>
      <w:r w:rsidR="00102FBA">
        <w:rPr>
          <w:rFonts w:ascii="Times New Roman" w:hAnsi="Times New Roman" w:cs="Times New Roman"/>
          <w:sz w:val="28"/>
          <w:szCs w:val="28"/>
        </w:rPr>
        <w:t xml:space="preserve"> </w:t>
      </w:r>
      <w:r w:rsidR="00102FBA" w:rsidRPr="00102FB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02FBA">
        <w:rPr>
          <w:rFonts w:ascii="Times New Roman" w:hAnsi="Times New Roman" w:cs="Times New Roman"/>
          <w:sz w:val="28"/>
          <w:szCs w:val="28"/>
        </w:rPr>
        <w:t xml:space="preserve">и отчет </w:t>
      </w:r>
      <w:r w:rsidR="00102FBA" w:rsidRPr="00102FBA">
        <w:rPr>
          <w:rFonts w:ascii="Times New Roman" w:hAnsi="Times New Roman" w:cs="Times New Roman"/>
          <w:sz w:val="28"/>
          <w:szCs w:val="28"/>
        </w:rPr>
        <w:t>о ходе реализации Программы</w:t>
      </w:r>
      <w:r w:rsidR="00102FBA">
        <w:rPr>
          <w:rFonts w:ascii="Times New Roman" w:hAnsi="Times New Roman" w:cs="Times New Roman"/>
          <w:sz w:val="28"/>
          <w:szCs w:val="28"/>
        </w:rPr>
        <w:t xml:space="preserve"> </w:t>
      </w:r>
      <w:r w:rsidR="00102FBA" w:rsidRPr="00102FBA">
        <w:rPr>
          <w:rFonts w:ascii="Times New Roman" w:hAnsi="Times New Roman" w:cs="Times New Roman"/>
          <w:sz w:val="28"/>
          <w:szCs w:val="28"/>
        </w:rPr>
        <w:t>в установленном</w:t>
      </w:r>
      <w:r w:rsidR="00102FBA">
        <w:rPr>
          <w:rFonts w:ascii="Times New Roman" w:hAnsi="Times New Roman" w:cs="Times New Roman"/>
          <w:sz w:val="28"/>
          <w:szCs w:val="28"/>
        </w:rPr>
        <w:t xml:space="preserve"> Правительством Республики Тыва </w:t>
      </w:r>
      <w:r w:rsidR="00102FBA" w:rsidRPr="00102FBA">
        <w:rPr>
          <w:rFonts w:ascii="Times New Roman" w:hAnsi="Times New Roman" w:cs="Times New Roman"/>
          <w:sz w:val="28"/>
          <w:szCs w:val="28"/>
        </w:rPr>
        <w:t>порядке</w:t>
      </w:r>
      <w:r w:rsidR="00102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5CB" w:rsidRDefault="001545CB" w:rsidP="00154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B3E" w:rsidRPr="00C84B3E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121AAB">
        <w:rPr>
          <w:rFonts w:ascii="Times New Roman" w:hAnsi="Times New Roman" w:cs="Times New Roman"/>
          <w:sz w:val="28"/>
          <w:szCs w:val="28"/>
        </w:rPr>
        <w:t>доклада</w:t>
      </w:r>
      <w:r w:rsidR="00C84B3E" w:rsidRPr="00C84B3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="00C84B3E" w:rsidRPr="00C84B3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4B3E" w:rsidRPr="00C84B3E">
        <w:rPr>
          <w:rFonts w:ascii="Times New Roman" w:hAnsi="Times New Roman" w:cs="Times New Roman"/>
          <w:sz w:val="28"/>
          <w:szCs w:val="28"/>
        </w:rPr>
        <w:t xml:space="preserve">рограммы в отчетном году на </w:t>
      </w:r>
      <w:r w:rsidRPr="00C84B3E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5CB" w:rsidRDefault="001545CB" w:rsidP="00B75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FC9" w:rsidRDefault="00526FC9" w:rsidP="00526F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6FC9">
        <w:rPr>
          <w:rFonts w:ascii="Times New Roman" w:hAnsi="Times New Roman" w:cs="Times New Roman"/>
          <w:sz w:val="28"/>
          <w:szCs w:val="28"/>
        </w:rPr>
        <w:t xml:space="preserve">VII Оценка социально-экономической эффективности </w:t>
      </w:r>
    </w:p>
    <w:p w:rsidR="0014767F" w:rsidRDefault="00526FC9" w:rsidP="00526F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6FC9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программных заданий</w:t>
      </w:r>
    </w:p>
    <w:p w:rsidR="00102FBA" w:rsidRDefault="00102FBA" w:rsidP="00B75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8D5" w:rsidRP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>Результаты реализации мероприятий Программы окажут положительное влияние на социально-экономическое развитие Республики Тыва.</w:t>
      </w:r>
    </w:p>
    <w:p w:rsidR="00E628D5" w:rsidRP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>Основными результатами реализации Программы предусматриваются:</w:t>
      </w:r>
    </w:p>
    <w:p w:rsidR="00E628D5" w:rsidRP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>-  развитие законодательства Республики Тыва в сфере гражданской службы;</w:t>
      </w:r>
    </w:p>
    <w:p w:rsidR="00E628D5" w:rsidRP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>- совершенствование системы по управлению гражданской службой;</w:t>
      </w:r>
    </w:p>
    <w:p w:rsidR="00E628D5" w:rsidRP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>- ведение единой кадровой политики в Республике Тыва;</w:t>
      </w:r>
    </w:p>
    <w:p w:rsidR="00E628D5" w:rsidRP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>- обеспечение открытости гражданской службы и равного доступа граждан к ней;</w:t>
      </w:r>
    </w:p>
    <w:p w:rsidR="00E628D5" w:rsidRP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 xml:space="preserve">- развитие взаимодействия гражданской службы с общественными объединениями и гражданами; </w:t>
      </w:r>
    </w:p>
    <w:p w:rsidR="00E628D5" w:rsidRP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>- совершенствование процедур отбора квалифицированных кадров для гражданской службы;</w:t>
      </w:r>
    </w:p>
    <w:p w:rsidR="00E628D5" w:rsidRP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>- формирование высококвалифицированного кадрового состава гражданской службы;</w:t>
      </w:r>
    </w:p>
    <w:p w:rsidR="00E628D5" w:rsidRP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>- сохранение положительной динамики количества гражданских служащих и лиц, состоящих в резерве управленческих кадров Республики Тыва, ежегодно получающих дополнительное профессиональное образование;</w:t>
      </w:r>
    </w:p>
    <w:p w:rsidR="00E628D5" w:rsidRP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>- эффективное использование кадрового резерва как основного источника обновления и пополнения кадрового состава гражданской службы;</w:t>
      </w:r>
    </w:p>
    <w:p w:rsidR="00E628D5" w:rsidRDefault="00E628D5" w:rsidP="00E6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D5">
        <w:rPr>
          <w:rFonts w:ascii="Times New Roman" w:hAnsi="Times New Roman" w:cs="Times New Roman"/>
          <w:sz w:val="28"/>
          <w:szCs w:val="28"/>
        </w:rPr>
        <w:t>- повышение результативности профессиональной деятельности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FCB" w:rsidRDefault="00765FCB" w:rsidP="005C0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FCB">
        <w:rPr>
          <w:rFonts w:ascii="Times New Roman" w:hAnsi="Times New Roman" w:cs="Times New Roman"/>
          <w:sz w:val="28"/>
          <w:szCs w:val="28"/>
        </w:rPr>
        <w:t>Каких-либо экологических последствий реализация Программы не повлечет.</w:t>
      </w:r>
    </w:p>
    <w:p w:rsidR="00765FCB" w:rsidRDefault="00765FCB" w:rsidP="005C0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8D5" w:rsidRDefault="00E628D5" w:rsidP="005C0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0E1" w:rsidRPr="00B033BC" w:rsidRDefault="007E20E1">
      <w:pPr>
        <w:rPr>
          <w:rFonts w:ascii="Times New Roman" w:hAnsi="Times New Roman" w:cs="Times New Roman"/>
          <w:sz w:val="24"/>
          <w:szCs w:val="24"/>
        </w:rPr>
        <w:sectPr w:rsidR="007E20E1" w:rsidRPr="00B033BC" w:rsidSect="006905FD">
          <w:pgSz w:w="11905" w:h="16838"/>
          <w:pgMar w:top="1116" w:right="850" w:bottom="1134" w:left="1276" w:header="0" w:footer="0" w:gutter="0"/>
          <w:cols w:space="720"/>
        </w:sectPr>
      </w:pPr>
    </w:p>
    <w:p w:rsidR="007E20E1" w:rsidRPr="00B033BC" w:rsidRDefault="007E2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0539">
        <w:rPr>
          <w:rFonts w:ascii="Times New Roman" w:hAnsi="Times New Roman" w:cs="Times New Roman"/>
          <w:sz w:val="24"/>
          <w:szCs w:val="24"/>
        </w:rPr>
        <w:t>№</w:t>
      </w:r>
      <w:r w:rsidRPr="00B033B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E20E1" w:rsidRPr="00B033BC" w:rsidRDefault="007E2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7E20E1" w:rsidRPr="00B033BC" w:rsidRDefault="007E2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 xml:space="preserve">Республики Тыва </w:t>
      </w:r>
      <w:r w:rsidR="00050539">
        <w:rPr>
          <w:rFonts w:ascii="Times New Roman" w:hAnsi="Times New Roman" w:cs="Times New Roman"/>
          <w:sz w:val="24"/>
          <w:szCs w:val="24"/>
        </w:rPr>
        <w:t>«</w:t>
      </w:r>
      <w:r w:rsidRPr="00B033BC">
        <w:rPr>
          <w:rFonts w:ascii="Times New Roman" w:hAnsi="Times New Roman" w:cs="Times New Roman"/>
          <w:sz w:val="24"/>
          <w:szCs w:val="24"/>
        </w:rPr>
        <w:t>Развитие государственной</w:t>
      </w:r>
    </w:p>
    <w:p w:rsidR="00050539" w:rsidRDefault="007E2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>гражданской службы</w:t>
      </w:r>
      <w:r w:rsidR="00050539">
        <w:rPr>
          <w:rFonts w:ascii="Times New Roman" w:hAnsi="Times New Roman" w:cs="Times New Roman"/>
          <w:sz w:val="24"/>
          <w:szCs w:val="24"/>
        </w:rPr>
        <w:t xml:space="preserve"> </w:t>
      </w:r>
      <w:r w:rsidRPr="00B033BC">
        <w:rPr>
          <w:rFonts w:ascii="Times New Roman" w:hAnsi="Times New Roman" w:cs="Times New Roman"/>
          <w:sz w:val="24"/>
          <w:szCs w:val="24"/>
        </w:rPr>
        <w:t xml:space="preserve">Республики Тыва </w:t>
      </w:r>
    </w:p>
    <w:p w:rsidR="007E20E1" w:rsidRPr="00B033BC" w:rsidRDefault="007E2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>на 201</w:t>
      </w:r>
      <w:r w:rsidR="00050539">
        <w:rPr>
          <w:rFonts w:ascii="Times New Roman" w:hAnsi="Times New Roman" w:cs="Times New Roman"/>
          <w:sz w:val="24"/>
          <w:szCs w:val="24"/>
        </w:rPr>
        <w:t>8</w:t>
      </w:r>
      <w:r w:rsidRPr="00B033BC">
        <w:rPr>
          <w:rFonts w:ascii="Times New Roman" w:hAnsi="Times New Roman" w:cs="Times New Roman"/>
          <w:sz w:val="24"/>
          <w:szCs w:val="24"/>
        </w:rPr>
        <w:t xml:space="preserve"> - 20</w:t>
      </w:r>
      <w:r w:rsidR="00050539">
        <w:rPr>
          <w:rFonts w:ascii="Times New Roman" w:hAnsi="Times New Roman" w:cs="Times New Roman"/>
          <w:sz w:val="24"/>
          <w:szCs w:val="24"/>
        </w:rPr>
        <w:t>22</w:t>
      </w:r>
      <w:r w:rsidRPr="00B033BC">
        <w:rPr>
          <w:rFonts w:ascii="Times New Roman" w:hAnsi="Times New Roman" w:cs="Times New Roman"/>
          <w:sz w:val="24"/>
          <w:szCs w:val="24"/>
        </w:rPr>
        <w:t xml:space="preserve"> годы</w:t>
      </w:r>
      <w:r w:rsidR="00050539">
        <w:rPr>
          <w:rFonts w:ascii="Times New Roman" w:hAnsi="Times New Roman" w:cs="Times New Roman"/>
          <w:sz w:val="24"/>
          <w:szCs w:val="24"/>
        </w:rPr>
        <w:t>»</w:t>
      </w:r>
    </w:p>
    <w:p w:rsidR="007E20E1" w:rsidRPr="00B033BC" w:rsidRDefault="007E2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343" w:rsidRDefault="00642343" w:rsidP="00642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55"/>
      <w:bookmarkEnd w:id="2"/>
    </w:p>
    <w:p w:rsidR="009255D4" w:rsidRDefault="009255D4" w:rsidP="00642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2343" w:rsidRPr="00642343" w:rsidRDefault="00642343" w:rsidP="00642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343">
        <w:rPr>
          <w:rFonts w:ascii="Times New Roman" w:hAnsi="Times New Roman" w:cs="Times New Roman"/>
          <w:sz w:val="24"/>
          <w:szCs w:val="24"/>
        </w:rPr>
        <w:t>ПЕРЕЧЕНЬ</w:t>
      </w:r>
    </w:p>
    <w:p w:rsidR="00642343" w:rsidRDefault="009255D4" w:rsidP="00642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55D4">
        <w:rPr>
          <w:rFonts w:ascii="Times New Roman" w:hAnsi="Times New Roman" w:cs="Times New Roman"/>
          <w:sz w:val="24"/>
          <w:szCs w:val="24"/>
        </w:rPr>
        <w:t>целевых индикаторов и показателей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343" w:rsidRPr="00642343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642343" w:rsidRPr="00642343" w:rsidRDefault="00642343" w:rsidP="00642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343">
        <w:rPr>
          <w:rFonts w:ascii="Times New Roman" w:hAnsi="Times New Roman" w:cs="Times New Roman"/>
          <w:sz w:val="24"/>
          <w:szCs w:val="24"/>
        </w:rPr>
        <w:t>«Развитие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43">
        <w:rPr>
          <w:rFonts w:ascii="Times New Roman" w:hAnsi="Times New Roman" w:cs="Times New Roman"/>
          <w:sz w:val="24"/>
          <w:szCs w:val="24"/>
        </w:rPr>
        <w:t xml:space="preserve">гражданской службы Республики Тыва </w:t>
      </w:r>
    </w:p>
    <w:p w:rsidR="00642343" w:rsidRDefault="00642343" w:rsidP="00642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343">
        <w:rPr>
          <w:rFonts w:ascii="Times New Roman" w:hAnsi="Times New Roman" w:cs="Times New Roman"/>
          <w:sz w:val="24"/>
          <w:szCs w:val="24"/>
        </w:rPr>
        <w:t>на 2018 - 2022 годы»</w:t>
      </w:r>
    </w:p>
    <w:p w:rsidR="009255D4" w:rsidRDefault="009255D4" w:rsidP="00925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247"/>
        <w:gridCol w:w="907"/>
        <w:gridCol w:w="823"/>
        <w:gridCol w:w="845"/>
        <w:gridCol w:w="964"/>
        <w:gridCol w:w="907"/>
        <w:gridCol w:w="907"/>
        <w:gridCol w:w="913"/>
      </w:tblGrid>
      <w:tr w:rsidR="00E47D49" w:rsidTr="001A5C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Default="00E4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D49" w:rsidRDefault="00E4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  <w:p w:rsidR="00E47D49" w:rsidRPr="009255D4" w:rsidRDefault="00E47D49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Default="00E4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Pr="009255D4" w:rsidRDefault="00E4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Default="00E47D49" w:rsidP="00E4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  <w:p w:rsidR="00E47D49" w:rsidRDefault="00E47D49" w:rsidP="00E4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  <w:p w:rsidR="00E47D49" w:rsidRPr="009255D4" w:rsidRDefault="00E47D49" w:rsidP="00E4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Pr="009255D4" w:rsidRDefault="00E47D49" w:rsidP="00E4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E47D49" w:rsidTr="001A5C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9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</w:tr>
      <w:tr w:rsidR="00E47D49" w:rsidTr="001A5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35F5A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гражданских служащих, получивших дополнительное профессиональное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D5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4A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D5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4A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D5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4A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D5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4A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D5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4A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47D49" w:rsidTr="001A5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35F5A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лиц, включенных в резерв управленческих кадров Республики Тыва, получивших дополнительное профессиональное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421D4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421D4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421D4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421D4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421D4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421D4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421D4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47D49" w:rsidTr="001A5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35F5A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организованных и проведенных обучающих семинаров, совещаний и иных мероприятий по актуальным вопросам гражданской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28589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28589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28589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28589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28589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28589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285890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47D49" w:rsidTr="001A5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23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3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проведенных проверок в органах исполнительной власти Республики Тыва по соблюдению законодательства о гражданской службе и противодействию коррупции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E47D49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D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421D40" w:rsidP="0082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1A5C56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1A5C56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1A5C56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1A5C56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1A5C56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9" w:rsidRPr="009255D4" w:rsidRDefault="001A5C56" w:rsidP="00D7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9255D4" w:rsidRDefault="00925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55D4" w:rsidRDefault="00925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55D4" w:rsidRDefault="00925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C56" w:rsidRDefault="001A5C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55D4" w:rsidRDefault="00925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55D4" w:rsidRDefault="00925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55D4" w:rsidRPr="00B033BC" w:rsidRDefault="009255D4" w:rsidP="00925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255D4" w:rsidRPr="00B033BC" w:rsidRDefault="009255D4" w:rsidP="009255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9255D4" w:rsidRPr="00B033BC" w:rsidRDefault="009255D4" w:rsidP="009255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 xml:space="preserve">Республики Тыва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33BC">
        <w:rPr>
          <w:rFonts w:ascii="Times New Roman" w:hAnsi="Times New Roman" w:cs="Times New Roman"/>
          <w:sz w:val="24"/>
          <w:szCs w:val="24"/>
        </w:rPr>
        <w:t>Развитие государственной</w:t>
      </w:r>
    </w:p>
    <w:p w:rsidR="009255D4" w:rsidRDefault="009255D4" w:rsidP="009255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>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3BC">
        <w:rPr>
          <w:rFonts w:ascii="Times New Roman" w:hAnsi="Times New Roman" w:cs="Times New Roman"/>
          <w:sz w:val="24"/>
          <w:szCs w:val="24"/>
        </w:rPr>
        <w:t xml:space="preserve">Республики Тыва </w:t>
      </w:r>
    </w:p>
    <w:p w:rsidR="009255D4" w:rsidRPr="00B033BC" w:rsidRDefault="009255D4" w:rsidP="009255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33BC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33B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55D4" w:rsidRPr="00B033BC" w:rsidRDefault="009255D4" w:rsidP="009255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55D4" w:rsidRDefault="009255D4" w:rsidP="00925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55D4" w:rsidRDefault="009255D4" w:rsidP="00925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55D4" w:rsidRPr="00642343" w:rsidRDefault="009255D4" w:rsidP="00925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343">
        <w:rPr>
          <w:rFonts w:ascii="Times New Roman" w:hAnsi="Times New Roman" w:cs="Times New Roman"/>
          <w:sz w:val="24"/>
          <w:szCs w:val="24"/>
        </w:rPr>
        <w:t>ПЕРЕЧЕНЬ</w:t>
      </w:r>
    </w:p>
    <w:p w:rsidR="009255D4" w:rsidRDefault="009255D4" w:rsidP="00925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343">
        <w:rPr>
          <w:rFonts w:ascii="Times New Roman" w:hAnsi="Times New Roman" w:cs="Times New Roman"/>
          <w:sz w:val="24"/>
          <w:szCs w:val="24"/>
        </w:rPr>
        <w:t>основных мероприятий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43">
        <w:rPr>
          <w:rFonts w:ascii="Times New Roman" w:hAnsi="Times New Roman" w:cs="Times New Roman"/>
          <w:sz w:val="24"/>
          <w:szCs w:val="24"/>
        </w:rPr>
        <w:t>программы</w:t>
      </w:r>
      <w:r w:rsidRPr="00642343">
        <w:t xml:space="preserve"> </w:t>
      </w:r>
      <w:r w:rsidRPr="00642343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9255D4" w:rsidRPr="00642343" w:rsidRDefault="009255D4" w:rsidP="00925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343">
        <w:rPr>
          <w:rFonts w:ascii="Times New Roman" w:hAnsi="Times New Roman" w:cs="Times New Roman"/>
          <w:sz w:val="24"/>
          <w:szCs w:val="24"/>
        </w:rPr>
        <w:t>«Развитие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43">
        <w:rPr>
          <w:rFonts w:ascii="Times New Roman" w:hAnsi="Times New Roman" w:cs="Times New Roman"/>
          <w:sz w:val="24"/>
          <w:szCs w:val="24"/>
        </w:rPr>
        <w:t xml:space="preserve">гражданской службы Республики Тыва </w:t>
      </w:r>
    </w:p>
    <w:p w:rsidR="009255D4" w:rsidRDefault="009255D4" w:rsidP="00925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343">
        <w:rPr>
          <w:rFonts w:ascii="Times New Roman" w:hAnsi="Times New Roman" w:cs="Times New Roman"/>
          <w:sz w:val="24"/>
          <w:szCs w:val="24"/>
        </w:rPr>
        <w:t>на 2018 - 2022 годы»</w:t>
      </w:r>
    </w:p>
    <w:p w:rsidR="00642343" w:rsidRDefault="00642343" w:rsidP="00642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458"/>
        <w:gridCol w:w="1415"/>
        <w:gridCol w:w="2163"/>
        <w:gridCol w:w="1662"/>
        <w:gridCol w:w="1141"/>
        <w:gridCol w:w="850"/>
        <w:gridCol w:w="709"/>
        <w:gridCol w:w="709"/>
        <w:gridCol w:w="708"/>
        <w:gridCol w:w="709"/>
        <w:gridCol w:w="1985"/>
      </w:tblGrid>
      <w:tr w:rsidR="00642343" w:rsidRPr="00642343" w:rsidTr="004507B1">
        <w:tc>
          <w:tcPr>
            <w:tcW w:w="659" w:type="dxa"/>
            <w:vMerge w:val="restart"/>
            <w:vAlign w:val="center"/>
          </w:tcPr>
          <w:p w:rsidR="00642343" w:rsidRPr="00642343" w:rsidRDefault="008A29C0" w:rsidP="008A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642343"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458" w:type="dxa"/>
            <w:vMerge w:val="restart"/>
            <w:vAlign w:val="center"/>
          </w:tcPr>
          <w:p w:rsidR="00642343" w:rsidRPr="00642343" w:rsidRDefault="00642343" w:rsidP="0025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8A2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5" w:type="dxa"/>
            <w:vMerge w:val="restart"/>
            <w:vAlign w:val="center"/>
          </w:tcPr>
          <w:p w:rsidR="00642343" w:rsidRPr="00642343" w:rsidRDefault="0064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163" w:type="dxa"/>
            <w:vMerge w:val="restart"/>
            <w:vAlign w:val="center"/>
          </w:tcPr>
          <w:p w:rsidR="00642343" w:rsidRPr="00642343" w:rsidRDefault="00642343" w:rsidP="007B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за исполнение </w:t>
            </w:r>
          </w:p>
        </w:tc>
        <w:tc>
          <w:tcPr>
            <w:tcW w:w="1662" w:type="dxa"/>
            <w:vMerge w:val="restart"/>
            <w:vAlign w:val="center"/>
          </w:tcPr>
          <w:p w:rsidR="00642343" w:rsidRPr="00642343" w:rsidRDefault="0064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1" w:type="dxa"/>
            <w:vMerge w:val="restart"/>
            <w:vAlign w:val="center"/>
          </w:tcPr>
          <w:p w:rsidR="00642343" w:rsidRPr="00642343" w:rsidRDefault="0064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3685" w:type="dxa"/>
            <w:gridSpan w:val="5"/>
            <w:vAlign w:val="center"/>
          </w:tcPr>
          <w:p w:rsidR="00642343" w:rsidRPr="00642343" w:rsidRDefault="0064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Align w:val="center"/>
          </w:tcPr>
          <w:p w:rsidR="00642343" w:rsidRPr="00642343" w:rsidRDefault="00642343" w:rsidP="0091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реализации мероприятий (достижение плановых показателей) </w:t>
            </w:r>
          </w:p>
        </w:tc>
      </w:tr>
      <w:tr w:rsidR="00A41BE9" w:rsidRPr="00642343" w:rsidTr="004507B1">
        <w:tc>
          <w:tcPr>
            <w:tcW w:w="659" w:type="dxa"/>
            <w:vMerge/>
          </w:tcPr>
          <w:p w:rsidR="00A41BE9" w:rsidRPr="00642343" w:rsidRDefault="00A41B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41BE9" w:rsidRPr="00642343" w:rsidRDefault="00A41B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41BE9" w:rsidRPr="00642343" w:rsidRDefault="00A41B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A41BE9" w:rsidRPr="00642343" w:rsidRDefault="00A41B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41BE9" w:rsidRPr="00642343" w:rsidRDefault="00A41B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A41BE9" w:rsidRPr="00642343" w:rsidRDefault="00A41B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709" w:type="dxa"/>
            <w:vAlign w:val="center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019 год</w:t>
            </w:r>
          </w:p>
        </w:tc>
        <w:tc>
          <w:tcPr>
            <w:tcW w:w="709" w:type="dxa"/>
            <w:vAlign w:val="center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vAlign w:val="center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</w:t>
            </w:r>
          </w:p>
        </w:tc>
        <w:tc>
          <w:tcPr>
            <w:tcW w:w="709" w:type="dxa"/>
            <w:vAlign w:val="center"/>
          </w:tcPr>
          <w:p w:rsidR="00A41BE9" w:rsidRPr="00457F9D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 </w:t>
            </w:r>
          </w:p>
        </w:tc>
        <w:tc>
          <w:tcPr>
            <w:tcW w:w="1985" w:type="dxa"/>
            <w:vMerge w:val="restart"/>
          </w:tcPr>
          <w:p w:rsidR="00457F9D" w:rsidRDefault="00B03E40" w:rsidP="00F1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7F9D" w:rsidRPr="00457F9D">
              <w:rPr>
                <w:rFonts w:ascii="Times New Roman" w:hAnsi="Times New Roman" w:cs="Times New Roman"/>
                <w:sz w:val="24"/>
                <w:szCs w:val="24"/>
              </w:rPr>
              <w:t xml:space="preserve">азвитие законодательства Республики Тыва в сфере </w:t>
            </w:r>
            <w:r w:rsidR="004507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457F9D" w:rsidRPr="00457F9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службы; </w:t>
            </w:r>
          </w:p>
          <w:p w:rsidR="00457F9D" w:rsidRPr="00457F9D" w:rsidRDefault="00457F9D" w:rsidP="00F1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F9D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по управлению </w:t>
            </w:r>
            <w:r w:rsidR="004507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457F9D">
              <w:rPr>
                <w:rFonts w:ascii="Times New Roman" w:hAnsi="Times New Roman" w:cs="Times New Roman"/>
                <w:sz w:val="24"/>
                <w:szCs w:val="24"/>
              </w:rPr>
              <w:t>гражданской службой;</w:t>
            </w:r>
          </w:p>
          <w:p w:rsidR="00457F9D" w:rsidRPr="00457F9D" w:rsidRDefault="00457F9D" w:rsidP="00F1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D">
              <w:rPr>
                <w:rFonts w:ascii="Times New Roman" w:hAnsi="Times New Roman" w:cs="Times New Roman"/>
                <w:sz w:val="24"/>
                <w:szCs w:val="24"/>
              </w:rPr>
              <w:t>ведение единой кадровой политики в Республике Тыва;</w:t>
            </w:r>
          </w:p>
          <w:p w:rsidR="00457F9D" w:rsidRPr="00457F9D" w:rsidRDefault="00457F9D" w:rsidP="00F1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="004507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457F9D">
              <w:rPr>
                <w:rFonts w:ascii="Times New Roman" w:hAnsi="Times New Roman" w:cs="Times New Roman"/>
                <w:sz w:val="24"/>
                <w:szCs w:val="24"/>
              </w:rPr>
              <w:t>гражданской службы и равного доступа граждан к ней;</w:t>
            </w:r>
          </w:p>
          <w:p w:rsidR="00457F9D" w:rsidRPr="00457F9D" w:rsidRDefault="00457F9D" w:rsidP="00F1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взаимодействия </w:t>
            </w:r>
            <w:r w:rsidR="004507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457F9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с общественными объединениями и гражданами; </w:t>
            </w:r>
          </w:p>
          <w:p w:rsidR="003D0699" w:rsidRDefault="003D0699" w:rsidP="00F1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и профессиональное развитие гражданских служащих </w:t>
            </w:r>
            <w:r w:rsidR="00985DE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699" w:rsidRDefault="00985DE9" w:rsidP="00F1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DE9">
              <w:rPr>
                <w:rFonts w:ascii="Times New Roman" w:hAnsi="Times New Roman" w:cs="Times New Roman"/>
                <w:sz w:val="24"/>
                <w:szCs w:val="24"/>
              </w:rPr>
              <w:t>обучающих семинаров, совещаний и иных мероприятий по актуальным вопросам 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699" w:rsidRDefault="003D0699" w:rsidP="00F1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гражданскими служащими </w:t>
            </w:r>
            <w:r w:rsidRPr="003D069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D0699">
              <w:rPr>
                <w:rFonts w:ascii="Times New Roman" w:hAnsi="Times New Roman" w:cs="Times New Roman"/>
                <w:sz w:val="24"/>
                <w:szCs w:val="24"/>
              </w:rPr>
              <w:t>гражданской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0699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DE9" w:rsidRPr="00985DE9">
              <w:rPr>
                <w:rFonts w:ascii="Times New Roman" w:hAnsi="Times New Roman" w:cs="Times New Roman"/>
                <w:sz w:val="24"/>
                <w:szCs w:val="24"/>
              </w:rPr>
              <w:t>в том числе по итогам проведенных проверках в органах</w:t>
            </w:r>
            <w:r w:rsidR="0098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69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Республики Тыва по соблюдению законодательства о гражданской службе и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F9D" w:rsidRPr="00457F9D" w:rsidRDefault="00457F9D" w:rsidP="00F1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процедур отбора квалифицированных кадров для </w:t>
            </w:r>
            <w:r w:rsidR="004507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457F9D">
              <w:rPr>
                <w:rFonts w:ascii="Times New Roman" w:hAnsi="Times New Roman" w:cs="Times New Roman"/>
                <w:sz w:val="24"/>
                <w:szCs w:val="24"/>
              </w:rPr>
              <w:t>гражданской службы;</w:t>
            </w:r>
          </w:p>
          <w:p w:rsidR="00A41BE9" w:rsidRPr="00457F9D" w:rsidRDefault="00457F9D" w:rsidP="00723FD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высококвалифицированного кадрового состава </w:t>
            </w:r>
            <w:r w:rsidR="004507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457F9D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</w:p>
        </w:tc>
      </w:tr>
      <w:tr w:rsidR="00A41BE9" w:rsidRPr="00642343" w:rsidTr="004507B1">
        <w:tc>
          <w:tcPr>
            <w:tcW w:w="659" w:type="dxa"/>
            <w:vMerge w:val="restart"/>
          </w:tcPr>
          <w:p w:rsidR="00A41BE9" w:rsidRPr="00642343" w:rsidRDefault="00A41BE9" w:rsidP="0091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58" w:type="dxa"/>
            <w:vMerge w:val="restart"/>
          </w:tcPr>
          <w:p w:rsidR="00A41BE9" w:rsidRPr="00642343" w:rsidRDefault="00A41BE9" w:rsidP="0091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овершенствование управления кадровым составом </w:t>
            </w:r>
            <w:r w:rsidR="00450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службы</w:t>
            </w:r>
            <w:r w:rsidR="00B85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Тыва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повышение качества его формирования</w:t>
            </w:r>
          </w:p>
        </w:tc>
        <w:tc>
          <w:tcPr>
            <w:tcW w:w="1415" w:type="dxa"/>
            <w:vMerge w:val="restart"/>
          </w:tcPr>
          <w:p w:rsidR="00A41BE9" w:rsidRPr="00642343" w:rsidRDefault="00A41BE9" w:rsidP="0091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163" w:type="dxa"/>
            <w:vMerge w:val="restart"/>
          </w:tcPr>
          <w:p w:rsidR="00A41BE9" w:rsidRDefault="00A4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D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1BE9" w:rsidRPr="00642343" w:rsidRDefault="00A4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D2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 власти Республики Тыва</w:t>
            </w:r>
          </w:p>
        </w:tc>
        <w:tc>
          <w:tcPr>
            <w:tcW w:w="1662" w:type="dxa"/>
          </w:tcPr>
          <w:p w:rsidR="00A41BE9" w:rsidRPr="00642343" w:rsidRDefault="00A4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1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457F9D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9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A41BE9" w:rsidRPr="00457F9D" w:rsidRDefault="00A4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BE9" w:rsidRPr="00642343" w:rsidTr="004507B1">
        <w:tc>
          <w:tcPr>
            <w:tcW w:w="659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457F9D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9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A41BE9" w:rsidRPr="00457F9D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BE9" w:rsidRPr="00642343" w:rsidTr="004507B1">
        <w:tc>
          <w:tcPr>
            <w:tcW w:w="659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  <w:r w:rsidR="00EE5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41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457F9D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9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A41BE9" w:rsidRPr="00457F9D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BE9" w:rsidRPr="00642343" w:rsidTr="004507B1">
        <w:tc>
          <w:tcPr>
            <w:tcW w:w="659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BE9" w:rsidRPr="00642343" w:rsidTr="004507B1">
        <w:tc>
          <w:tcPr>
            <w:tcW w:w="659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A41BE9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небюджетн</w:t>
            </w:r>
            <w:proofErr w:type="spellEnd"/>
          </w:p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proofErr w:type="spellEnd"/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</w:t>
            </w:r>
          </w:p>
        </w:tc>
        <w:tc>
          <w:tcPr>
            <w:tcW w:w="1141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A41BE9" w:rsidRPr="00642343" w:rsidRDefault="00A41BE9" w:rsidP="00DC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4B3E" w:rsidRPr="00642343" w:rsidTr="004507B1">
        <w:tc>
          <w:tcPr>
            <w:tcW w:w="659" w:type="dxa"/>
            <w:vMerge w:val="restart"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58" w:type="dxa"/>
            <w:vMerge w:val="restart"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овершенствование системы профессионального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государственных 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гражданских служащих и лиц, включенных в резерв управленческих кадров Республики Тыва, повышение их профессионализма и компетентности</w:t>
            </w:r>
          </w:p>
        </w:tc>
        <w:tc>
          <w:tcPr>
            <w:tcW w:w="1415" w:type="dxa"/>
            <w:vMerge w:val="restart"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2018 - 2022 гг.</w:t>
            </w:r>
          </w:p>
        </w:tc>
        <w:tc>
          <w:tcPr>
            <w:tcW w:w="2163" w:type="dxa"/>
            <w:vMerge w:val="restart"/>
          </w:tcPr>
          <w:p w:rsidR="00C84B3E" w:rsidRPr="00DC35E6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E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E6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1662" w:type="dxa"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1" w:type="dxa"/>
          </w:tcPr>
          <w:p w:rsidR="00C84B3E" w:rsidRPr="00642343" w:rsidRDefault="00C84B3E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332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4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00,0 </w:t>
            </w:r>
          </w:p>
        </w:tc>
        <w:tc>
          <w:tcPr>
            <w:tcW w:w="850" w:type="dxa"/>
          </w:tcPr>
          <w:p w:rsidR="00C84B3E" w:rsidRPr="00642343" w:rsidRDefault="00C84B3E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332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C84B3E" w:rsidRPr="00642343" w:rsidRDefault="00C84B3E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332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C84B3E" w:rsidRPr="00642343" w:rsidRDefault="00C84B3E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332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8" w:type="dxa"/>
          </w:tcPr>
          <w:p w:rsidR="00C84B3E" w:rsidRPr="00642343" w:rsidRDefault="00C84B3E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332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C84B3E" w:rsidRPr="00642343" w:rsidRDefault="00C84B3E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332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985" w:type="dxa"/>
            <w:vMerge w:val="restart"/>
          </w:tcPr>
          <w:p w:rsidR="00C84B3E" w:rsidRPr="00F10861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10861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положительной динамики количества гражданских служащих и лиц, состоящих в резерве управленческих кадров Республики Тыва, ежегодно получающих дополнительное профессиональное образование;</w:t>
            </w:r>
          </w:p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6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использование кадрового резерва как основного источника обновления и пополнения кадрового состава гражданской службы</w:t>
            </w:r>
          </w:p>
        </w:tc>
      </w:tr>
      <w:tr w:rsidR="00C84B3E" w:rsidRPr="00642343" w:rsidTr="004507B1">
        <w:tc>
          <w:tcPr>
            <w:tcW w:w="659" w:type="dxa"/>
            <w:vMerge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C84B3E" w:rsidRPr="00642343" w:rsidRDefault="00C84B3E" w:rsidP="00C8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59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  <w:r w:rsidR="00EE5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4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00,0 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59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59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небюджетн</w:t>
            </w:r>
            <w:proofErr w:type="spellEnd"/>
          </w:p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proofErr w:type="spellEnd"/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59" w:type="dxa"/>
            <w:vMerge w:val="restart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58" w:type="dxa"/>
            <w:vMerge w:val="restart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76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овышение престижа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Pr="00F764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8B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Тыва</w:t>
            </w:r>
          </w:p>
        </w:tc>
        <w:tc>
          <w:tcPr>
            <w:tcW w:w="1415" w:type="dxa"/>
            <w:vMerge w:val="restart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163" w:type="dxa"/>
            <w:vMerge w:val="restart"/>
          </w:tcPr>
          <w:p w:rsidR="008332DB" w:rsidRPr="00463D51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8332DB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4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оздание условий для развития и повышения престижа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гражданской</w:t>
            </w:r>
            <w:r w:rsidRPr="00F4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7D5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результативности профессиональной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государственных </w:t>
            </w:r>
            <w:r w:rsidRPr="00EE595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гражданских служащих</w:t>
            </w:r>
          </w:p>
        </w:tc>
      </w:tr>
      <w:tr w:rsidR="008332DB" w:rsidRPr="00642343" w:rsidTr="004507B1">
        <w:tc>
          <w:tcPr>
            <w:tcW w:w="659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59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  <w:r w:rsidR="00EE5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59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59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небюджетн</w:t>
            </w:r>
            <w:proofErr w:type="spellEnd"/>
          </w:p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proofErr w:type="spellEnd"/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59" w:type="dxa"/>
            <w:vMerge w:val="restart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58" w:type="dxa"/>
            <w:vMerge w:val="restart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76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овершенствование антикоррупционных механизмов в системе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Pr="00F764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8B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Тыва</w:t>
            </w:r>
          </w:p>
        </w:tc>
        <w:tc>
          <w:tcPr>
            <w:tcW w:w="1415" w:type="dxa"/>
            <w:vMerge w:val="restart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163" w:type="dxa"/>
            <w:vMerge w:val="restart"/>
          </w:tcPr>
          <w:p w:rsidR="008332DB" w:rsidRPr="00463D51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67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еализация антикоррупционных механизмов в системе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Pr="00E67570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Тыва</w:t>
            </w:r>
          </w:p>
        </w:tc>
      </w:tr>
      <w:tr w:rsidR="008332DB" w:rsidRPr="00642343" w:rsidTr="004507B1">
        <w:tc>
          <w:tcPr>
            <w:tcW w:w="659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59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  <w:r w:rsidR="00EE5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59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59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небюджетн</w:t>
            </w:r>
            <w:proofErr w:type="spellEnd"/>
          </w:p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proofErr w:type="spellEnd"/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695" w:type="dxa"/>
            <w:gridSpan w:val="4"/>
            <w:vMerge w:val="restart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4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00,0 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985" w:type="dxa"/>
            <w:vMerge w:val="restart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695" w:type="dxa"/>
            <w:gridSpan w:val="4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695" w:type="dxa"/>
            <w:gridSpan w:val="4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  <w:r w:rsidR="00EE5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4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00,0 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4C7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695" w:type="dxa"/>
            <w:gridSpan w:val="4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DB" w:rsidRPr="00642343" w:rsidTr="004507B1">
        <w:tc>
          <w:tcPr>
            <w:tcW w:w="6695" w:type="dxa"/>
            <w:gridSpan w:val="4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332DB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небюджетн</w:t>
            </w:r>
            <w:proofErr w:type="spellEnd"/>
          </w:p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proofErr w:type="spellEnd"/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</w:t>
            </w:r>
          </w:p>
        </w:tc>
        <w:tc>
          <w:tcPr>
            <w:tcW w:w="1141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8332DB" w:rsidRPr="00642343" w:rsidRDefault="008332DB" w:rsidP="0083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2343" w:rsidRPr="00642343" w:rsidRDefault="00642343" w:rsidP="00642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5DE9" w:rsidRDefault="00985DE9" w:rsidP="00EA38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27" w:rsidRPr="00B033BC" w:rsidRDefault="00EA3827" w:rsidP="00EA38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33BC">
        <w:rPr>
          <w:rFonts w:ascii="Times New Roman" w:hAnsi="Times New Roman" w:cs="Times New Roman"/>
          <w:sz w:val="24"/>
          <w:szCs w:val="24"/>
        </w:rPr>
        <w:t xml:space="preserve"> </w:t>
      </w:r>
      <w:r w:rsidR="009255D4">
        <w:rPr>
          <w:rFonts w:ascii="Times New Roman" w:hAnsi="Times New Roman" w:cs="Times New Roman"/>
          <w:sz w:val="24"/>
          <w:szCs w:val="24"/>
        </w:rPr>
        <w:t>3</w:t>
      </w:r>
    </w:p>
    <w:p w:rsidR="00EA3827" w:rsidRPr="00B033BC" w:rsidRDefault="00EA3827" w:rsidP="00EA3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EA3827" w:rsidRPr="00B033BC" w:rsidRDefault="00EA3827" w:rsidP="00EA3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 xml:space="preserve">Республики Тыва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33BC">
        <w:rPr>
          <w:rFonts w:ascii="Times New Roman" w:hAnsi="Times New Roman" w:cs="Times New Roman"/>
          <w:sz w:val="24"/>
          <w:szCs w:val="24"/>
        </w:rPr>
        <w:t>Развитие государственной</w:t>
      </w:r>
    </w:p>
    <w:p w:rsidR="00EA3827" w:rsidRDefault="00EA3827" w:rsidP="00EA3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>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3BC">
        <w:rPr>
          <w:rFonts w:ascii="Times New Roman" w:hAnsi="Times New Roman" w:cs="Times New Roman"/>
          <w:sz w:val="24"/>
          <w:szCs w:val="24"/>
        </w:rPr>
        <w:t xml:space="preserve">Республики Тыва </w:t>
      </w:r>
    </w:p>
    <w:p w:rsidR="00EA3827" w:rsidRPr="00B033BC" w:rsidRDefault="00EA3827" w:rsidP="00EA3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3BC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33BC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33B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3827" w:rsidRPr="00B033BC" w:rsidRDefault="00EA3827" w:rsidP="00EA3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3827" w:rsidRDefault="00EA3827" w:rsidP="00EA38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3827" w:rsidRDefault="00EA3827" w:rsidP="00EA38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3827" w:rsidRPr="00EA3827" w:rsidRDefault="00EA3827" w:rsidP="00EA38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827">
        <w:rPr>
          <w:rFonts w:ascii="Times New Roman" w:hAnsi="Times New Roman" w:cs="Times New Roman"/>
          <w:sz w:val="24"/>
          <w:szCs w:val="24"/>
        </w:rPr>
        <w:t>КОМПЛЕКСНЫЙ ПЛАН</w:t>
      </w:r>
    </w:p>
    <w:p w:rsidR="00EA3827" w:rsidRDefault="00EA3827" w:rsidP="00EA38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Pr="00642343">
        <w:rPr>
          <w:rFonts w:ascii="Times New Roman" w:hAnsi="Times New Roman" w:cs="Times New Roman"/>
          <w:sz w:val="24"/>
          <w:szCs w:val="24"/>
        </w:rPr>
        <w:t>мероприятий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43">
        <w:rPr>
          <w:rFonts w:ascii="Times New Roman" w:hAnsi="Times New Roman" w:cs="Times New Roman"/>
          <w:sz w:val="24"/>
          <w:szCs w:val="24"/>
        </w:rPr>
        <w:t>программы</w:t>
      </w:r>
      <w:r w:rsidRPr="00642343">
        <w:t xml:space="preserve"> </w:t>
      </w:r>
      <w:r w:rsidRPr="00642343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EA3827" w:rsidRPr="00642343" w:rsidRDefault="00EA3827" w:rsidP="00EA38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343">
        <w:rPr>
          <w:rFonts w:ascii="Times New Roman" w:hAnsi="Times New Roman" w:cs="Times New Roman"/>
          <w:sz w:val="24"/>
          <w:szCs w:val="24"/>
        </w:rPr>
        <w:t>«Развитие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43">
        <w:rPr>
          <w:rFonts w:ascii="Times New Roman" w:hAnsi="Times New Roman" w:cs="Times New Roman"/>
          <w:sz w:val="24"/>
          <w:szCs w:val="24"/>
        </w:rPr>
        <w:t xml:space="preserve">гражданской службы Республики Тыва </w:t>
      </w:r>
    </w:p>
    <w:p w:rsidR="00EA3827" w:rsidRDefault="00EA3827" w:rsidP="00EA38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343">
        <w:rPr>
          <w:rFonts w:ascii="Times New Roman" w:hAnsi="Times New Roman" w:cs="Times New Roman"/>
          <w:sz w:val="24"/>
          <w:szCs w:val="24"/>
        </w:rPr>
        <w:t>на 2018 - 2022 годы»</w:t>
      </w:r>
    </w:p>
    <w:p w:rsidR="00EA3827" w:rsidRPr="00EA3827" w:rsidRDefault="00EA3827" w:rsidP="00EA38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974"/>
        <w:gridCol w:w="4536"/>
        <w:gridCol w:w="1701"/>
        <w:gridCol w:w="2320"/>
        <w:gridCol w:w="2693"/>
      </w:tblGrid>
      <w:tr w:rsidR="00EA3827" w:rsidRPr="00EA3827" w:rsidTr="000564E6">
        <w:tc>
          <w:tcPr>
            <w:tcW w:w="570" w:type="dxa"/>
            <w:vAlign w:val="center"/>
          </w:tcPr>
          <w:p w:rsidR="00EA3827" w:rsidRPr="00EA3827" w:rsidRDefault="002C2000" w:rsidP="002C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3827" w:rsidRPr="00EA382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4" w:type="dxa"/>
            <w:vAlign w:val="center"/>
          </w:tcPr>
          <w:p w:rsidR="002C2000" w:rsidRDefault="002C2000" w:rsidP="00EA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A3827" w:rsidRPr="00EA3827" w:rsidRDefault="00EA3827" w:rsidP="00EA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3827" w:rsidRPr="00EA3827" w:rsidRDefault="00EA3827" w:rsidP="00EA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реализации основных мероприятий подпрограммы</w:t>
            </w:r>
          </w:p>
        </w:tc>
        <w:tc>
          <w:tcPr>
            <w:tcW w:w="1701" w:type="dxa"/>
            <w:vAlign w:val="center"/>
          </w:tcPr>
          <w:p w:rsidR="00EA3827" w:rsidRPr="00EA3827" w:rsidRDefault="00EA3827" w:rsidP="00EA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2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20" w:type="dxa"/>
            <w:vAlign w:val="center"/>
          </w:tcPr>
          <w:p w:rsidR="00E27DFB" w:rsidRDefault="00EA3827" w:rsidP="00E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EA3827" w:rsidRPr="00EA3827" w:rsidRDefault="00EA3827" w:rsidP="00E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27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 </w:t>
            </w:r>
          </w:p>
        </w:tc>
        <w:tc>
          <w:tcPr>
            <w:tcW w:w="2693" w:type="dxa"/>
            <w:vAlign w:val="center"/>
          </w:tcPr>
          <w:p w:rsidR="00EA3827" w:rsidRPr="00EA3827" w:rsidRDefault="00EA3827" w:rsidP="00E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мероприятий (достижение плановых показателей) </w:t>
            </w:r>
          </w:p>
        </w:tc>
      </w:tr>
      <w:tr w:rsidR="00B03E40" w:rsidRPr="00EA3827" w:rsidTr="000564E6">
        <w:tc>
          <w:tcPr>
            <w:tcW w:w="570" w:type="dxa"/>
            <w:vMerge w:val="restart"/>
          </w:tcPr>
          <w:p w:rsidR="00B03E40" w:rsidRPr="00EA3827" w:rsidRDefault="00B03E40" w:rsidP="0007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vMerge w:val="restart"/>
          </w:tcPr>
          <w:p w:rsidR="00B03E40" w:rsidRPr="00EA3827" w:rsidRDefault="00B03E40" w:rsidP="008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0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управления кадровым составом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2C200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</w:t>
            </w:r>
            <w:r w:rsidRPr="00B858B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2C2000">
              <w:rPr>
                <w:rFonts w:ascii="Times New Roman" w:hAnsi="Times New Roman" w:cs="Times New Roman"/>
                <w:sz w:val="24"/>
                <w:szCs w:val="24"/>
              </w:rPr>
              <w:t>и повышение качества его формирования</w:t>
            </w:r>
          </w:p>
        </w:tc>
        <w:tc>
          <w:tcPr>
            <w:tcW w:w="4536" w:type="dxa"/>
          </w:tcPr>
          <w:p w:rsidR="00B03E40" w:rsidRPr="00EA3827" w:rsidRDefault="00B03E40" w:rsidP="0005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F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Республики Тыва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Pr="00E27DFB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8B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</w:tcPr>
          <w:p w:rsidR="00B03E40" w:rsidRPr="00EA3827" w:rsidRDefault="00B03E40" w:rsidP="0005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B03E40" w:rsidRPr="00463D51" w:rsidRDefault="00B03E40" w:rsidP="0005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B03E40" w:rsidRPr="00EA3827" w:rsidRDefault="00B03E40" w:rsidP="0005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2693" w:type="dxa"/>
          </w:tcPr>
          <w:p w:rsidR="00B03E40" w:rsidRPr="00EA3827" w:rsidRDefault="00B03E40" w:rsidP="00F60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нормативной правовой базы, способствующей эффективному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F60677">
              <w:rPr>
                <w:rFonts w:ascii="Times New Roman" w:hAnsi="Times New Roman" w:cs="Times New Roman"/>
                <w:sz w:val="24"/>
                <w:szCs w:val="24"/>
              </w:rPr>
              <w:t>гражданской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Тыва</w:t>
            </w:r>
          </w:p>
        </w:tc>
      </w:tr>
      <w:tr w:rsidR="00C84C5E" w:rsidRPr="00EA3827" w:rsidTr="000564E6">
        <w:trPr>
          <w:trHeight w:val="518"/>
        </w:trPr>
        <w:tc>
          <w:tcPr>
            <w:tcW w:w="570" w:type="dxa"/>
            <w:vMerge/>
          </w:tcPr>
          <w:p w:rsidR="00C84C5E" w:rsidRPr="00EA3827" w:rsidRDefault="00C84C5E" w:rsidP="00EA3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C84C5E" w:rsidRPr="00EA3827" w:rsidRDefault="00C84C5E" w:rsidP="00EA3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4C5E" w:rsidRPr="00EA3827" w:rsidRDefault="00C84C5E" w:rsidP="0005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24">
              <w:rPr>
                <w:rFonts w:ascii="Times New Roman" w:hAnsi="Times New Roman"/>
                <w:sz w:val="24"/>
                <w:szCs w:val="24"/>
              </w:rPr>
              <w:t>Проведение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органах исполнительной власти Республики Тыва по соблюдению </w:t>
            </w:r>
            <w:r w:rsidRPr="008E7B5E">
              <w:rPr>
                <w:rFonts w:ascii="Times New Roman" w:hAnsi="Times New Roman"/>
                <w:sz w:val="24"/>
                <w:szCs w:val="24"/>
              </w:rPr>
              <w:t xml:space="preserve">законодательства в сфере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</w:t>
            </w:r>
            <w:r w:rsidRPr="008E7B5E"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4B6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4C5E" w:rsidRPr="00EA3827" w:rsidRDefault="00C84C5E" w:rsidP="0005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C84C5E" w:rsidRPr="00EA3827" w:rsidRDefault="00C84C5E" w:rsidP="0005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2693" w:type="dxa"/>
            <w:vMerge w:val="restart"/>
          </w:tcPr>
          <w:p w:rsidR="00985DE9" w:rsidRPr="00985DE9" w:rsidRDefault="00985DE9" w:rsidP="0098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DE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знаний и профессиональное развитие гражданских служащих в результате проведенных  </w:t>
            </w:r>
          </w:p>
          <w:p w:rsidR="00985DE9" w:rsidRPr="00985DE9" w:rsidRDefault="00985DE9" w:rsidP="0098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E9">
              <w:rPr>
                <w:rFonts w:ascii="Times New Roman" w:hAnsi="Times New Roman" w:cs="Times New Roman"/>
                <w:sz w:val="24"/>
                <w:szCs w:val="24"/>
              </w:rPr>
              <w:t>обучающих семинаров, совещаний и иных мероприятий по актуальным вопросам гражданской службы;</w:t>
            </w:r>
          </w:p>
          <w:p w:rsidR="00C84C5E" w:rsidRPr="00EA3827" w:rsidRDefault="00985DE9" w:rsidP="0098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E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законодательства в сфере гражданской службы и противодействию коррупции,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985DE9">
              <w:rPr>
                <w:rFonts w:ascii="Times New Roman" w:hAnsi="Times New Roman" w:cs="Times New Roman"/>
                <w:sz w:val="24"/>
                <w:szCs w:val="24"/>
              </w:rPr>
              <w:t>проведенных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985DE9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исполнительной власти Республики Тыва по соблюдению законодательства о гражданской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жбе и противодействию коррупции</w:t>
            </w:r>
          </w:p>
        </w:tc>
      </w:tr>
      <w:tr w:rsidR="00C84C5E" w:rsidRPr="00EA3827" w:rsidTr="00C84C5E">
        <w:trPr>
          <w:trHeight w:val="1450"/>
        </w:trPr>
        <w:tc>
          <w:tcPr>
            <w:tcW w:w="570" w:type="dxa"/>
            <w:vMerge/>
          </w:tcPr>
          <w:p w:rsidR="00C84C5E" w:rsidRPr="00EA3827" w:rsidRDefault="00C84C5E" w:rsidP="0064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C84C5E" w:rsidRPr="00EA3827" w:rsidRDefault="00C84C5E" w:rsidP="0064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4C5E" w:rsidRPr="00595AEB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обучающих семинаров, совещаний и иных мероприятий </w:t>
            </w:r>
            <w:r w:rsidRPr="00595AEB">
              <w:rPr>
                <w:rFonts w:ascii="Times New Roman" w:hAnsi="Times New Roman"/>
                <w:sz w:val="24"/>
                <w:szCs w:val="24"/>
              </w:rPr>
              <w:t>по вопросам государственной гражданской 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C84C5E" w:rsidRPr="00EA3827" w:rsidRDefault="00C84C5E" w:rsidP="0005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C84C5E" w:rsidRPr="00EA3827" w:rsidRDefault="00C84C5E" w:rsidP="0005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2693" w:type="dxa"/>
            <w:vMerge/>
          </w:tcPr>
          <w:p w:rsidR="00C84C5E" w:rsidRPr="00EA3827" w:rsidRDefault="00C84C5E" w:rsidP="0064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5E" w:rsidRPr="00EA3827" w:rsidTr="000564E6">
        <w:trPr>
          <w:trHeight w:val="900"/>
        </w:trPr>
        <w:tc>
          <w:tcPr>
            <w:tcW w:w="570" w:type="dxa"/>
            <w:vMerge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4C5E" w:rsidRPr="00595AEB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B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методической помощи органам исполнительной власти </w:t>
            </w:r>
            <w:r w:rsidRPr="00595AEB">
              <w:rPr>
                <w:rFonts w:ascii="Times New Roman" w:hAnsi="Times New Roman"/>
                <w:sz w:val="24"/>
                <w:szCs w:val="24"/>
              </w:rPr>
              <w:t>Республики Тыва по вопросам применения норм законодательства о государственной гражданской службе</w:t>
            </w:r>
          </w:p>
        </w:tc>
        <w:tc>
          <w:tcPr>
            <w:tcW w:w="1701" w:type="dxa"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2693" w:type="dxa"/>
            <w:vMerge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5E" w:rsidRPr="00EA3827" w:rsidTr="000564E6">
        <w:tc>
          <w:tcPr>
            <w:tcW w:w="570" w:type="dxa"/>
            <w:vMerge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конкурсных и аттестационных комиссиях органов </w:t>
            </w:r>
            <w:r w:rsidRPr="00335D62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Республики Тыва</w:t>
            </w:r>
          </w:p>
        </w:tc>
        <w:tc>
          <w:tcPr>
            <w:tcW w:w="1701" w:type="dxa"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2693" w:type="dxa"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E8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объективности и прозрачности процедуры проведения конкурсов на замещение вакантных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197E8C">
              <w:rPr>
                <w:rFonts w:ascii="Times New Roman" w:hAnsi="Times New Roman" w:cs="Times New Roman"/>
                <w:sz w:val="24"/>
                <w:szCs w:val="24"/>
              </w:rPr>
              <w:t>гражданской службы и включение в кадровый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аттестаций государственных гражданских служащих </w:t>
            </w:r>
          </w:p>
        </w:tc>
      </w:tr>
      <w:tr w:rsidR="00C84C5E" w:rsidRPr="00EA3827" w:rsidTr="000564E6">
        <w:tc>
          <w:tcPr>
            <w:tcW w:w="570" w:type="dxa"/>
            <w:vMerge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4C5E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и технологий отбора кандидатов, позволяющих выявить их профессиональные качества</w:t>
            </w:r>
          </w:p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C84C5E" w:rsidRPr="00463D51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2693" w:type="dxa"/>
          </w:tcPr>
          <w:p w:rsidR="00C84C5E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конкурсного отбора кадров на государственную гражданскую службу Республики Тыва </w:t>
            </w:r>
          </w:p>
          <w:p w:rsidR="00C84C5E" w:rsidRPr="00EA3827" w:rsidRDefault="00C84C5E" w:rsidP="00C8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B" w:rsidRPr="00EA3827" w:rsidTr="000564E6">
        <w:tc>
          <w:tcPr>
            <w:tcW w:w="570" w:type="dxa"/>
            <w:vMerge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D2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профессионального кадрового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D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2D38D2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0A8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130105">
              <w:rPr>
                <w:rFonts w:ascii="Times New Roman" w:hAnsi="Times New Roman" w:cs="Times New Roman"/>
                <w:sz w:val="24"/>
                <w:szCs w:val="24"/>
              </w:rPr>
              <w:t>управленческих кадров Республики Тыва</w:t>
            </w:r>
            <w:r w:rsidRPr="002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391BDB" w:rsidRPr="00463D51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2693" w:type="dxa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кадровый потенциал Республики Тыва </w:t>
            </w:r>
          </w:p>
        </w:tc>
      </w:tr>
      <w:tr w:rsidR="00391BDB" w:rsidRPr="00EA3827" w:rsidTr="000564E6">
        <w:tc>
          <w:tcPr>
            <w:tcW w:w="570" w:type="dxa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овершенствование системы профессионального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государственных 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гражданских служащих и лиц, включенных в резерв управленческих кадров Республики Тыва, повышение их профессионализма и компетентности</w:t>
            </w:r>
          </w:p>
        </w:tc>
        <w:tc>
          <w:tcPr>
            <w:tcW w:w="4536" w:type="dxa"/>
          </w:tcPr>
          <w:p w:rsidR="00391BDB" w:rsidRPr="002D38D2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30105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3010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13010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3010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и лиц, состоящих в резерве управленческих кадров Республики Тыва</w:t>
            </w:r>
          </w:p>
        </w:tc>
        <w:tc>
          <w:tcPr>
            <w:tcW w:w="1701" w:type="dxa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391BDB" w:rsidRPr="00463D51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2693" w:type="dxa"/>
          </w:tcPr>
          <w:p w:rsidR="00391BDB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государственных </w:t>
            </w:r>
            <w:r w:rsidRPr="00D1745D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 и лиц, состоящих в резерве управленческих кадров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приобретения </w:t>
            </w:r>
            <w:r w:rsidRPr="006163D7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63D7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63D7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63D7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исполнения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D">
              <w:rPr>
                <w:rFonts w:ascii="Times New Roman" w:hAnsi="Times New Roman" w:cs="Times New Roman"/>
                <w:sz w:val="24"/>
                <w:szCs w:val="24"/>
              </w:rPr>
              <w:t>сохранение положительной динамики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  <w:r w:rsidRPr="00D1745D">
              <w:rPr>
                <w:rFonts w:ascii="Times New Roman" w:hAnsi="Times New Roman" w:cs="Times New Roman"/>
                <w:sz w:val="24"/>
                <w:szCs w:val="24"/>
              </w:rPr>
              <w:t>ежегодно получающих дополнительное профессиональное образование</w:t>
            </w:r>
          </w:p>
        </w:tc>
      </w:tr>
      <w:tr w:rsidR="00391BDB" w:rsidRPr="00EA3827" w:rsidTr="000564E6">
        <w:tc>
          <w:tcPr>
            <w:tcW w:w="570" w:type="dxa"/>
            <w:vMerge w:val="restart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  <w:vMerge w:val="restart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престижа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Pr="000564E6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0A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Тыва</w:t>
            </w:r>
          </w:p>
        </w:tc>
        <w:tc>
          <w:tcPr>
            <w:tcW w:w="4536" w:type="dxa"/>
          </w:tcPr>
          <w:p w:rsidR="00391BDB" w:rsidRPr="002D38D2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информации о государственной гражданской службе, размещаемой </w:t>
            </w: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сайтах </w:t>
            </w:r>
          </w:p>
        </w:tc>
        <w:tc>
          <w:tcPr>
            <w:tcW w:w="1701" w:type="dxa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- 2022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391BDB" w:rsidRPr="00463D51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1BDB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сайтах необходимой и актуальной информации по вопросам государственной гражданской службы  </w:t>
            </w:r>
          </w:p>
        </w:tc>
      </w:tr>
      <w:tr w:rsidR="00391BDB" w:rsidRPr="00EA3827" w:rsidTr="000564E6">
        <w:tc>
          <w:tcPr>
            <w:tcW w:w="570" w:type="dxa"/>
            <w:vMerge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и конкурсов по </w:t>
            </w:r>
            <w:r w:rsidRPr="009A6AA6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6A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</w:t>
            </w:r>
          </w:p>
        </w:tc>
        <w:tc>
          <w:tcPr>
            <w:tcW w:w="1701" w:type="dxa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391BDB" w:rsidRPr="00463D51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2693" w:type="dxa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0643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6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</w:t>
            </w:r>
            <w:r w:rsidRPr="00710643">
              <w:rPr>
                <w:rFonts w:ascii="Times New Roman" w:hAnsi="Times New Roman" w:cs="Times New Roman"/>
                <w:sz w:val="24"/>
                <w:szCs w:val="24"/>
              </w:rPr>
              <w:t>, раскрыти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643">
              <w:rPr>
                <w:rFonts w:ascii="Times New Roman" w:hAnsi="Times New Roman" w:cs="Times New Roman"/>
                <w:sz w:val="24"/>
                <w:szCs w:val="24"/>
              </w:rPr>
              <w:t xml:space="preserve"> их творческого потенциала, 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64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опыта, повышения престижа профессии </w:t>
            </w:r>
          </w:p>
        </w:tc>
      </w:tr>
      <w:tr w:rsidR="00391BDB" w:rsidRPr="00EA3827" w:rsidTr="000564E6">
        <w:tc>
          <w:tcPr>
            <w:tcW w:w="570" w:type="dxa"/>
            <w:vMerge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BDB" w:rsidRDefault="00391BDB" w:rsidP="00C6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стажировок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наставничества </w:t>
            </w:r>
            <w:r w:rsidRPr="0071064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привлечения и трудоустройства в государственные органы Республики Тыва</w:t>
            </w:r>
            <w:r w:rsidR="00425A2B">
              <w:rPr>
                <w:rFonts w:ascii="Times New Roman" w:hAnsi="Times New Roman" w:cs="Times New Roman"/>
                <w:sz w:val="24"/>
                <w:szCs w:val="24"/>
              </w:rPr>
              <w:t xml:space="preserve"> и органы </w:t>
            </w:r>
            <w:r w:rsidR="00C64FD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</w:t>
            </w:r>
            <w:r w:rsidR="00425A2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Pr="00710643">
              <w:rPr>
                <w:rFonts w:ascii="Times New Roman" w:hAnsi="Times New Roman" w:cs="Times New Roman"/>
                <w:sz w:val="24"/>
                <w:szCs w:val="24"/>
              </w:rPr>
              <w:t>квалифицированных специалистов</w:t>
            </w:r>
          </w:p>
        </w:tc>
        <w:tc>
          <w:tcPr>
            <w:tcW w:w="1701" w:type="dxa"/>
          </w:tcPr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391BDB" w:rsidRPr="00463D51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391BDB" w:rsidRPr="00EA3827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2693" w:type="dxa"/>
          </w:tcPr>
          <w:p w:rsidR="00391BDB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F55">
              <w:rPr>
                <w:rFonts w:ascii="Times New Roman" w:hAnsi="Times New Roman" w:cs="Times New Roman"/>
                <w:sz w:val="24"/>
                <w:szCs w:val="24"/>
              </w:rPr>
              <w:t>окращение периода адаптации при поступлении на государственную гражданскую службу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BDB" w:rsidRPr="00710643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0643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профессиональных знаний, умений </w:t>
            </w:r>
          </w:p>
          <w:p w:rsidR="00391BDB" w:rsidRDefault="00391BDB" w:rsidP="0039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643">
              <w:rPr>
                <w:rFonts w:ascii="Times New Roman" w:hAnsi="Times New Roman" w:cs="Times New Roman"/>
                <w:sz w:val="24"/>
                <w:szCs w:val="24"/>
              </w:rPr>
              <w:t>и навыков</w:t>
            </w:r>
            <w:r w:rsidRPr="003D1F55">
              <w:rPr>
                <w:rFonts w:ascii="Times New Roman" w:hAnsi="Times New Roman" w:cs="Times New Roman"/>
                <w:sz w:val="24"/>
                <w:szCs w:val="24"/>
              </w:rPr>
              <w:t>, необходимых для исполнения должностных обязанностей</w:t>
            </w:r>
          </w:p>
        </w:tc>
      </w:tr>
      <w:tr w:rsidR="005422C2" w:rsidRPr="00EA3827" w:rsidTr="000564E6">
        <w:tc>
          <w:tcPr>
            <w:tcW w:w="570" w:type="dxa"/>
            <w:vMerge w:val="restart"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vMerge w:val="restart"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0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антикоррупционных механизмов в системе государственной гражданской службы Республики Тыва</w:t>
            </w:r>
          </w:p>
        </w:tc>
        <w:tc>
          <w:tcPr>
            <w:tcW w:w="4536" w:type="dxa"/>
          </w:tcPr>
          <w:p w:rsidR="005422C2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29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государственными гражданскими служащими ограничений и запретов, требований о предотвращении или об урегулировании конфликта интересов</w:t>
            </w:r>
          </w:p>
        </w:tc>
        <w:tc>
          <w:tcPr>
            <w:tcW w:w="1701" w:type="dxa"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5422C2" w:rsidRPr="00463D51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2693" w:type="dxa"/>
            <w:vMerge w:val="restart"/>
          </w:tcPr>
          <w:p w:rsidR="005422C2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r w:rsidRPr="00EF200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государственными гражданскими служащими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законодательства  </w:t>
            </w:r>
          </w:p>
          <w:p w:rsidR="005422C2" w:rsidRPr="00642343" w:rsidRDefault="005422C2" w:rsidP="0054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сфере </w:t>
            </w:r>
            <w:r w:rsidRPr="005422C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</w:t>
            </w:r>
            <w:r w:rsidRPr="00E67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еализация антикоррупционных механизмов в системе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Pr="00E67570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Тыва</w:t>
            </w:r>
          </w:p>
        </w:tc>
      </w:tr>
      <w:tr w:rsidR="005422C2" w:rsidRPr="00EA3827" w:rsidTr="000564E6">
        <w:tc>
          <w:tcPr>
            <w:tcW w:w="570" w:type="dxa"/>
            <w:vMerge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22C2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2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комиссии по соблюдению требований к служебному поведению государственных гражданских служащих Республики Тыва и урегулированию конфликта интересов</w:t>
            </w:r>
          </w:p>
        </w:tc>
        <w:tc>
          <w:tcPr>
            <w:tcW w:w="1701" w:type="dxa"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5422C2" w:rsidRPr="00463D51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2693" w:type="dxa"/>
            <w:vMerge/>
          </w:tcPr>
          <w:p w:rsidR="005422C2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C2" w:rsidRPr="00EA3827" w:rsidTr="000564E6">
        <w:tc>
          <w:tcPr>
            <w:tcW w:w="570" w:type="dxa"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22C2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знаний в сфере противодействия коррупции в ходе конкурсов на замещение вакантных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D12BEE">
              <w:rPr>
                <w:rFonts w:ascii="Times New Roman" w:hAnsi="Times New Roman" w:cs="Times New Roman"/>
                <w:sz w:val="24"/>
                <w:szCs w:val="24"/>
              </w:rPr>
              <w:t>гражданской службы, по формированию кадрового резерва, а также при проведении аттестации и 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2BEE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D12BE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</w:p>
        </w:tc>
        <w:tc>
          <w:tcPr>
            <w:tcW w:w="1701" w:type="dxa"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5422C2" w:rsidRPr="00463D51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2693" w:type="dxa"/>
            <w:vMerge/>
          </w:tcPr>
          <w:p w:rsidR="005422C2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C2" w:rsidRPr="00EA3827" w:rsidTr="000564E6">
        <w:tc>
          <w:tcPr>
            <w:tcW w:w="570" w:type="dxa"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22C2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D7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информационных технологий в систему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085DD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085DD7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85DD7">
              <w:rPr>
                <w:rFonts w:ascii="Times New Roman" w:hAnsi="Times New Roman" w:cs="Times New Roman"/>
                <w:sz w:val="24"/>
                <w:szCs w:val="24"/>
              </w:rPr>
              <w:t>заполненные с помощью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085DD7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085DD7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</w:tcPr>
          <w:p w:rsidR="005422C2" w:rsidRPr="00463D51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Главы Республики Тыва и Аппарат Правительства Республики Тыва;</w:t>
            </w:r>
          </w:p>
          <w:p w:rsidR="005422C2" w:rsidRPr="00EA3827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5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B5E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Республики Тыва</w:t>
            </w:r>
          </w:p>
        </w:tc>
        <w:tc>
          <w:tcPr>
            <w:tcW w:w="2693" w:type="dxa"/>
            <w:vMerge/>
          </w:tcPr>
          <w:p w:rsidR="005422C2" w:rsidRDefault="005422C2" w:rsidP="00A8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827" w:rsidRDefault="00EA3827" w:rsidP="00EA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827" w:rsidSect="00904022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01" w:rsidRDefault="002B7801" w:rsidP="000C74C0">
      <w:pPr>
        <w:spacing w:after="0" w:line="240" w:lineRule="auto"/>
      </w:pPr>
      <w:r>
        <w:separator/>
      </w:r>
    </w:p>
  </w:endnote>
  <w:endnote w:type="continuationSeparator" w:id="0">
    <w:p w:rsidR="002B7801" w:rsidRDefault="002B7801" w:rsidP="000C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01" w:rsidRDefault="002B7801" w:rsidP="000C74C0">
      <w:pPr>
        <w:spacing w:after="0" w:line="240" w:lineRule="auto"/>
      </w:pPr>
      <w:r>
        <w:separator/>
      </w:r>
    </w:p>
  </w:footnote>
  <w:footnote w:type="continuationSeparator" w:id="0">
    <w:p w:rsidR="002B7801" w:rsidRDefault="002B7801" w:rsidP="000C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419858"/>
      <w:docPartObj>
        <w:docPartGallery w:val="Page Numbers (Top of Page)"/>
        <w:docPartUnique/>
      </w:docPartObj>
    </w:sdtPr>
    <w:sdtEndPr/>
    <w:sdtContent>
      <w:p w:rsidR="00BD5866" w:rsidRDefault="00BD5866">
        <w:pPr>
          <w:pStyle w:val="a5"/>
          <w:jc w:val="right"/>
        </w:pPr>
      </w:p>
      <w:p w:rsidR="00BD5866" w:rsidRDefault="00BD58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807">
          <w:rPr>
            <w:noProof/>
          </w:rPr>
          <w:t>2</w:t>
        </w:r>
        <w:r>
          <w:fldChar w:fldCharType="end"/>
        </w:r>
      </w:p>
      <w:p w:rsidR="00BD5866" w:rsidRDefault="00E93807">
        <w:pPr>
          <w:pStyle w:val="a5"/>
          <w:jc w:val="right"/>
        </w:pPr>
      </w:p>
    </w:sdtContent>
  </w:sdt>
  <w:p w:rsidR="00BD5866" w:rsidRDefault="00BD5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E1"/>
    <w:rsid w:val="000040BD"/>
    <w:rsid w:val="00024751"/>
    <w:rsid w:val="00032D98"/>
    <w:rsid w:val="00034C70"/>
    <w:rsid w:val="00034F4B"/>
    <w:rsid w:val="000420C8"/>
    <w:rsid w:val="00050539"/>
    <w:rsid w:val="00052AAC"/>
    <w:rsid w:val="000564E6"/>
    <w:rsid w:val="00072786"/>
    <w:rsid w:val="00076FED"/>
    <w:rsid w:val="00083925"/>
    <w:rsid w:val="00085DD7"/>
    <w:rsid w:val="00096BAD"/>
    <w:rsid w:val="00097444"/>
    <w:rsid w:val="000A65A0"/>
    <w:rsid w:val="000B7C22"/>
    <w:rsid w:val="000C56FD"/>
    <w:rsid w:val="000C74C0"/>
    <w:rsid w:val="000C7A00"/>
    <w:rsid w:val="000D47CF"/>
    <w:rsid w:val="000D4A87"/>
    <w:rsid w:val="000D56C6"/>
    <w:rsid w:val="000F732E"/>
    <w:rsid w:val="00102FBA"/>
    <w:rsid w:val="00103AAB"/>
    <w:rsid w:val="00107771"/>
    <w:rsid w:val="00121AAB"/>
    <w:rsid w:val="00130105"/>
    <w:rsid w:val="001311D2"/>
    <w:rsid w:val="00131C78"/>
    <w:rsid w:val="00136EBD"/>
    <w:rsid w:val="00143190"/>
    <w:rsid w:val="0014767F"/>
    <w:rsid w:val="00152C30"/>
    <w:rsid w:val="0015360E"/>
    <w:rsid w:val="001545CB"/>
    <w:rsid w:val="00164B4D"/>
    <w:rsid w:val="00173348"/>
    <w:rsid w:val="001849A3"/>
    <w:rsid w:val="0018762A"/>
    <w:rsid w:val="00197E8C"/>
    <w:rsid w:val="001A32E2"/>
    <w:rsid w:val="001A5C56"/>
    <w:rsid w:val="001B0142"/>
    <w:rsid w:val="001D696B"/>
    <w:rsid w:val="001E2EBA"/>
    <w:rsid w:val="001E637C"/>
    <w:rsid w:val="001F77D8"/>
    <w:rsid w:val="002028CF"/>
    <w:rsid w:val="00215460"/>
    <w:rsid w:val="00215A6D"/>
    <w:rsid w:val="00220362"/>
    <w:rsid w:val="00222187"/>
    <w:rsid w:val="00225A26"/>
    <w:rsid w:val="00233D5E"/>
    <w:rsid w:val="002357A9"/>
    <w:rsid w:val="00235F5A"/>
    <w:rsid w:val="00241B4B"/>
    <w:rsid w:val="00243B0A"/>
    <w:rsid w:val="00247474"/>
    <w:rsid w:val="00253064"/>
    <w:rsid w:val="00256C69"/>
    <w:rsid w:val="00260EAD"/>
    <w:rsid w:val="00262CA6"/>
    <w:rsid w:val="0027078B"/>
    <w:rsid w:val="00285890"/>
    <w:rsid w:val="002902D2"/>
    <w:rsid w:val="002A49C0"/>
    <w:rsid w:val="002A5578"/>
    <w:rsid w:val="002B7801"/>
    <w:rsid w:val="002C2000"/>
    <w:rsid w:val="002D38D2"/>
    <w:rsid w:val="002D780E"/>
    <w:rsid w:val="002F11FC"/>
    <w:rsid w:val="002F335D"/>
    <w:rsid w:val="002F492F"/>
    <w:rsid w:val="003275A6"/>
    <w:rsid w:val="00330FAD"/>
    <w:rsid w:val="00332E57"/>
    <w:rsid w:val="00335D62"/>
    <w:rsid w:val="0033653A"/>
    <w:rsid w:val="0035343B"/>
    <w:rsid w:val="00355E4E"/>
    <w:rsid w:val="00355F92"/>
    <w:rsid w:val="00370371"/>
    <w:rsid w:val="003833FC"/>
    <w:rsid w:val="00387016"/>
    <w:rsid w:val="00391BDB"/>
    <w:rsid w:val="003941C8"/>
    <w:rsid w:val="003A5DC9"/>
    <w:rsid w:val="003C046F"/>
    <w:rsid w:val="003C79E4"/>
    <w:rsid w:val="003D0699"/>
    <w:rsid w:val="003D0950"/>
    <w:rsid w:val="003D1F55"/>
    <w:rsid w:val="003D7607"/>
    <w:rsid w:val="004034C4"/>
    <w:rsid w:val="00406C6F"/>
    <w:rsid w:val="00414348"/>
    <w:rsid w:val="00421D40"/>
    <w:rsid w:val="004222F3"/>
    <w:rsid w:val="00424BC0"/>
    <w:rsid w:val="00425A2B"/>
    <w:rsid w:val="004507B1"/>
    <w:rsid w:val="00457F9D"/>
    <w:rsid w:val="00463D51"/>
    <w:rsid w:val="00475E1E"/>
    <w:rsid w:val="0049729C"/>
    <w:rsid w:val="004A1F1C"/>
    <w:rsid w:val="004A265D"/>
    <w:rsid w:val="004B0366"/>
    <w:rsid w:val="004B6624"/>
    <w:rsid w:val="004C48C0"/>
    <w:rsid w:val="004D6CF3"/>
    <w:rsid w:val="004D6E47"/>
    <w:rsid w:val="004E74A7"/>
    <w:rsid w:val="004F4485"/>
    <w:rsid w:val="005000C1"/>
    <w:rsid w:val="005040E5"/>
    <w:rsid w:val="00511F8E"/>
    <w:rsid w:val="0051748B"/>
    <w:rsid w:val="005234C6"/>
    <w:rsid w:val="00526FC9"/>
    <w:rsid w:val="005313A3"/>
    <w:rsid w:val="0053366D"/>
    <w:rsid w:val="005422C2"/>
    <w:rsid w:val="005646F1"/>
    <w:rsid w:val="005676CC"/>
    <w:rsid w:val="00570590"/>
    <w:rsid w:val="00571E83"/>
    <w:rsid w:val="00572FD0"/>
    <w:rsid w:val="00595AEB"/>
    <w:rsid w:val="005965FA"/>
    <w:rsid w:val="005A2486"/>
    <w:rsid w:val="005A25C2"/>
    <w:rsid w:val="005A3FAC"/>
    <w:rsid w:val="005A5A2B"/>
    <w:rsid w:val="005B2787"/>
    <w:rsid w:val="005C0771"/>
    <w:rsid w:val="005C211F"/>
    <w:rsid w:val="005C61C7"/>
    <w:rsid w:val="005D67E2"/>
    <w:rsid w:val="005E218A"/>
    <w:rsid w:val="005F060B"/>
    <w:rsid w:val="005F0ADB"/>
    <w:rsid w:val="006163D7"/>
    <w:rsid w:val="00622C35"/>
    <w:rsid w:val="006279A6"/>
    <w:rsid w:val="0063315E"/>
    <w:rsid w:val="006340A8"/>
    <w:rsid w:val="00642343"/>
    <w:rsid w:val="0064256B"/>
    <w:rsid w:val="00647E69"/>
    <w:rsid w:val="006563B1"/>
    <w:rsid w:val="00677C1E"/>
    <w:rsid w:val="006905FD"/>
    <w:rsid w:val="00691635"/>
    <w:rsid w:val="006971E3"/>
    <w:rsid w:val="00697BA4"/>
    <w:rsid w:val="006A23AE"/>
    <w:rsid w:val="006B5F47"/>
    <w:rsid w:val="006B63E5"/>
    <w:rsid w:val="006C5EB2"/>
    <w:rsid w:val="006E1D46"/>
    <w:rsid w:val="006F7588"/>
    <w:rsid w:val="00710643"/>
    <w:rsid w:val="0072118C"/>
    <w:rsid w:val="00723FDC"/>
    <w:rsid w:val="007375E4"/>
    <w:rsid w:val="0074279A"/>
    <w:rsid w:val="00763FBC"/>
    <w:rsid w:val="00765FCB"/>
    <w:rsid w:val="007667BA"/>
    <w:rsid w:val="00790CA5"/>
    <w:rsid w:val="00793E64"/>
    <w:rsid w:val="0079604F"/>
    <w:rsid w:val="007A565B"/>
    <w:rsid w:val="007B0BD3"/>
    <w:rsid w:val="007B5F28"/>
    <w:rsid w:val="007B6A07"/>
    <w:rsid w:val="007C623F"/>
    <w:rsid w:val="007D0235"/>
    <w:rsid w:val="007D6F64"/>
    <w:rsid w:val="007D749E"/>
    <w:rsid w:val="007E098D"/>
    <w:rsid w:val="007E20E1"/>
    <w:rsid w:val="007F5A22"/>
    <w:rsid w:val="008205B7"/>
    <w:rsid w:val="00824FD9"/>
    <w:rsid w:val="008332DB"/>
    <w:rsid w:val="00841934"/>
    <w:rsid w:val="00843C02"/>
    <w:rsid w:val="00845E05"/>
    <w:rsid w:val="00852FF1"/>
    <w:rsid w:val="008533BC"/>
    <w:rsid w:val="008545E9"/>
    <w:rsid w:val="008555BA"/>
    <w:rsid w:val="008664F8"/>
    <w:rsid w:val="00873262"/>
    <w:rsid w:val="00874C4C"/>
    <w:rsid w:val="00886F38"/>
    <w:rsid w:val="008A0B60"/>
    <w:rsid w:val="008A29C0"/>
    <w:rsid w:val="008A3EEA"/>
    <w:rsid w:val="008B3364"/>
    <w:rsid w:val="008C2491"/>
    <w:rsid w:val="008C6559"/>
    <w:rsid w:val="008D232B"/>
    <w:rsid w:val="008D3A42"/>
    <w:rsid w:val="008D7BDF"/>
    <w:rsid w:val="008E11AA"/>
    <w:rsid w:val="008E7B5E"/>
    <w:rsid w:val="008F176C"/>
    <w:rsid w:val="008F1A33"/>
    <w:rsid w:val="008F2066"/>
    <w:rsid w:val="00900881"/>
    <w:rsid w:val="00904022"/>
    <w:rsid w:val="00915383"/>
    <w:rsid w:val="009176E7"/>
    <w:rsid w:val="00922443"/>
    <w:rsid w:val="00922EC7"/>
    <w:rsid w:val="009255D4"/>
    <w:rsid w:val="00932A4E"/>
    <w:rsid w:val="00934F3E"/>
    <w:rsid w:val="00965F3B"/>
    <w:rsid w:val="009743B6"/>
    <w:rsid w:val="00974CED"/>
    <w:rsid w:val="00985DE9"/>
    <w:rsid w:val="00987DDF"/>
    <w:rsid w:val="009A47E2"/>
    <w:rsid w:val="009A53AC"/>
    <w:rsid w:val="009A6AA6"/>
    <w:rsid w:val="009B078F"/>
    <w:rsid w:val="009C04FD"/>
    <w:rsid w:val="009D28AB"/>
    <w:rsid w:val="009D3718"/>
    <w:rsid w:val="009E29A6"/>
    <w:rsid w:val="009F233E"/>
    <w:rsid w:val="009F334C"/>
    <w:rsid w:val="00A02FB2"/>
    <w:rsid w:val="00A15991"/>
    <w:rsid w:val="00A166BE"/>
    <w:rsid w:val="00A24506"/>
    <w:rsid w:val="00A41823"/>
    <w:rsid w:val="00A41BE9"/>
    <w:rsid w:val="00A45CCD"/>
    <w:rsid w:val="00A53E1A"/>
    <w:rsid w:val="00A61923"/>
    <w:rsid w:val="00A70383"/>
    <w:rsid w:val="00A859AF"/>
    <w:rsid w:val="00AA24DF"/>
    <w:rsid w:val="00AB2712"/>
    <w:rsid w:val="00AC7C68"/>
    <w:rsid w:val="00AD192A"/>
    <w:rsid w:val="00AD1CB4"/>
    <w:rsid w:val="00AD22B8"/>
    <w:rsid w:val="00AD724D"/>
    <w:rsid w:val="00AE07C3"/>
    <w:rsid w:val="00AE17B9"/>
    <w:rsid w:val="00AF7295"/>
    <w:rsid w:val="00B033BC"/>
    <w:rsid w:val="00B03E40"/>
    <w:rsid w:val="00B05E41"/>
    <w:rsid w:val="00B07557"/>
    <w:rsid w:val="00B14526"/>
    <w:rsid w:val="00B2343E"/>
    <w:rsid w:val="00B30585"/>
    <w:rsid w:val="00B35632"/>
    <w:rsid w:val="00B44711"/>
    <w:rsid w:val="00B660FB"/>
    <w:rsid w:val="00B734BA"/>
    <w:rsid w:val="00B75FBA"/>
    <w:rsid w:val="00B7754F"/>
    <w:rsid w:val="00B858B0"/>
    <w:rsid w:val="00B908E5"/>
    <w:rsid w:val="00B954E7"/>
    <w:rsid w:val="00BA78B9"/>
    <w:rsid w:val="00BB78A1"/>
    <w:rsid w:val="00BC5830"/>
    <w:rsid w:val="00BC6EAC"/>
    <w:rsid w:val="00BD5866"/>
    <w:rsid w:val="00BF1720"/>
    <w:rsid w:val="00BF52FF"/>
    <w:rsid w:val="00C05104"/>
    <w:rsid w:val="00C2194F"/>
    <w:rsid w:val="00C351EA"/>
    <w:rsid w:val="00C434B8"/>
    <w:rsid w:val="00C5096D"/>
    <w:rsid w:val="00C50A9B"/>
    <w:rsid w:val="00C6375D"/>
    <w:rsid w:val="00C64FD1"/>
    <w:rsid w:val="00C70ADD"/>
    <w:rsid w:val="00C84B3E"/>
    <w:rsid w:val="00C84C5E"/>
    <w:rsid w:val="00C919B1"/>
    <w:rsid w:val="00CA7ED2"/>
    <w:rsid w:val="00CD1722"/>
    <w:rsid w:val="00CE2DE3"/>
    <w:rsid w:val="00CF25C1"/>
    <w:rsid w:val="00D00523"/>
    <w:rsid w:val="00D12BEE"/>
    <w:rsid w:val="00D13A01"/>
    <w:rsid w:val="00D16657"/>
    <w:rsid w:val="00D16C52"/>
    <w:rsid w:val="00D1745D"/>
    <w:rsid w:val="00D21A29"/>
    <w:rsid w:val="00D30EBB"/>
    <w:rsid w:val="00D30F8A"/>
    <w:rsid w:val="00D330D5"/>
    <w:rsid w:val="00D33D44"/>
    <w:rsid w:val="00D54AB5"/>
    <w:rsid w:val="00D7468C"/>
    <w:rsid w:val="00D77710"/>
    <w:rsid w:val="00D815D9"/>
    <w:rsid w:val="00D95DA0"/>
    <w:rsid w:val="00DA6A8F"/>
    <w:rsid w:val="00DC35E6"/>
    <w:rsid w:val="00DF6022"/>
    <w:rsid w:val="00E117FA"/>
    <w:rsid w:val="00E11CB4"/>
    <w:rsid w:val="00E215A1"/>
    <w:rsid w:val="00E23904"/>
    <w:rsid w:val="00E23C97"/>
    <w:rsid w:val="00E27DFB"/>
    <w:rsid w:val="00E316BF"/>
    <w:rsid w:val="00E37829"/>
    <w:rsid w:val="00E424B7"/>
    <w:rsid w:val="00E438C3"/>
    <w:rsid w:val="00E44A57"/>
    <w:rsid w:val="00E4567C"/>
    <w:rsid w:val="00E47D49"/>
    <w:rsid w:val="00E47DA7"/>
    <w:rsid w:val="00E542D5"/>
    <w:rsid w:val="00E628D5"/>
    <w:rsid w:val="00E67570"/>
    <w:rsid w:val="00E71C34"/>
    <w:rsid w:val="00E92EEA"/>
    <w:rsid w:val="00E93807"/>
    <w:rsid w:val="00EA17A0"/>
    <w:rsid w:val="00EA3827"/>
    <w:rsid w:val="00EA53D8"/>
    <w:rsid w:val="00EA7C98"/>
    <w:rsid w:val="00EC6984"/>
    <w:rsid w:val="00EE5560"/>
    <w:rsid w:val="00EE5958"/>
    <w:rsid w:val="00EF2005"/>
    <w:rsid w:val="00F10861"/>
    <w:rsid w:val="00F35D71"/>
    <w:rsid w:val="00F4346C"/>
    <w:rsid w:val="00F47D5A"/>
    <w:rsid w:val="00F51D58"/>
    <w:rsid w:val="00F60677"/>
    <w:rsid w:val="00F636A0"/>
    <w:rsid w:val="00F6491F"/>
    <w:rsid w:val="00F752F3"/>
    <w:rsid w:val="00F76494"/>
    <w:rsid w:val="00F776FE"/>
    <w:rsid w:val="00F81A6A"/>
    <w:rsid w:val="00F86523"/>
    <w:rsid w:val="00F949D6"/>
    <w:rsid w:val="00FB1F34"/>
    <w:rsid w:val="00FC4465"/>
    <w:rsid w:val="00FC5164"/>
    <w:rsid w:val="00FC699D"/>
    <w:rsid w:val="00FE5950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5BBCEA-A9F9-4D8E-B739-16F6B6A2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20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4C0"/>
  </w:style>
  <w:style w:type="paragraph" w:styleId="a7">
    <w:name w:val="footer"/>
    <w:basedOn w:val="a"/>
    <w:link w:val="a8"/>
    <w:uiPriority w:val="99"/>
    <w:unhideWhenUsed/>
    <w:rsid w:val="000C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B340-E255-4545-88B8-F2629FD3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23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К.К.</dc:creator>
  <cp:keywords/>
  <dc:description/>
  <cp:lastModifiedBy>Бологова Марина Николаевна</cp:lastModifiedBy>
  <cp:revision>224</cp:revision>
  <cp:lastPrinted>2017-09-07T09:16:00Z</cp:lastPrinted>
  <dcterms:created xsi:type="dcterms:W3CDTF">2017-06-26T12:04:00Z</dcterms:created>
  <dcterms:modified xsi:type="dcterms:W3CDTF">2017-09-29T02:24:00Z</dcterms:modified>
</cp:coreProperties>
</file>